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70EEC" w14:textId="1AA388C3" w:rsidR="00327AA5" w:rsidRDefault="00205AA1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E09F1A1" wp14:editId="2FEA7C9D">
            <wp:simplePos x="0" y="0"/>
            <wp:positionH relativeFrom="column">
              <wp:posOffset>-981075</wp:posOffset>
            </wp:positionH>
            <wp:positionV relativeFrom="paragraph">
              <wp:posOffset>0</wp:posOffset>
            </wp:positionV>
            <wp:extent cx="7523480" cy="10648950"/>
            <wp:effectExtent l="0" t="0" r="1270" b="0"/>
            <wp:wrapTight wrapText="bothSides">
              <wp:wrapPolygon edited="0">
                <wp:start x="0" y="0"/>
                <wp:lineTo x="0" y="21561"/>
                <wp:lineTo x="21549" y="21561"/>
                <wp:lineTo x="2154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B72E" w14:textId="5B6707CF" w:rsidR="00205AA1" w:rsidRDefault="00205AA1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24237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Общая информация об организации</w:t>
      </w:r>
    </w:p>
    <w:p w14:paraId="01D30263" w14:textId="77777777" w:rsidR="00327AA5" w:rsidRPr="00327AA5" w:rsidRDefault="00327AA5" w:rsidP="00327AA5">
      <w:pPr>
        <w:spacing w:after="0" w:line="240" w:lineRule="auto"/>
        <w:ind w:left="-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725"/>
        <w:gridCol w:w="6292"/>
      </w:tblGrid>
      <w:tr w:rsidR="00327AA5" w:rsidRPr="00327AA5" w14:paraId="0B16836E" w14:textId="77777777" w:rsidTr="007E1DD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519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5F4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31F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</w:tr>
      <w:tr w:rsidR="00327AA5" w:rsidRPr="00327AA5" w14:paraId="02BB3B2A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D21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F42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91E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 Петрозаводск</w:t>
            </w:r>
          </w:p>
        </w:tc>
      </w:tr>
      <w:tr w:rsidR="00327AA5" w:rsidRPr="00327AA5" w14:paraId="117562B6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717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508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образовательного учреждения (ОУ)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470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социально-личностному развитию детей №120 «Носики-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курносики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327AA5" w:rsidRPr="00327AA5" w14:paraId="19553443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961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DB9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Сокращенное наименование образовательного учреждения (ОУ)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4D9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МДОУ «Детский сад №120»</w:t>
            </w:r>
          </w:p>
        </w:tc>
      </w:tr>
      <w:tr w:rsidR="00327AA5" w:rsidRPr="00327AA5" w14:paraId="52C85B48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B8F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D8A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B743" w14:textId="39BF3708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185002 Республика Карелия г.</w:t>
            </w:r>
            <w:r w:rsidR="00C7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Петрозаводск,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ул.Чкалова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д.56</w:t>
            </w:r>
          </w:p>
        </w:tc>
      </w:tr>
      <w:tr w:rsidR="00327AA5" w:rsidRPr="00327AA5" w14:paraId="484CA5EF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C01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BBA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BD0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8(8142) 72-23-35, 8 (8142) 72-23-36</w:t>
            </w:r>
          </w:p>
        </w:tc>
      </w:tr>
      <w:tr w:rsidR="00327AA5" w:rsidRPr="00327AA5" w14:paraId="0CE305C7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AD5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FBE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0E58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Алексеева Любовь Викторовна</w:t>
            </w:r>
          </w:p>
        </w:tc>
      </w:tr>
      <w:tr w:rsidR="00327AA5" w:rsidRPr="00327AA5" w14:paraId="5B7D91F2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559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974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 основания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807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1993 год</w:t>
            </w:r>
          </w:p>
        </w:tc>
      </w:tr>
      <w:tr w:rsidR="00327AA5" w:rsidRPr="00327AA5" w14:paraId="6704CDAF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C66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674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3DC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Петрозаводского городского округа</w:t>
            </w:r>
          </w:p>
        </w:tc>
      </w:tr>
      <w:tr w:rsidR="00327AA5" w:rsidRPr="00327AA5" w14:paraId="28E45270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91B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A70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6C56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серия  10Л01 № 0007453,  регистрационный № 2859 </w:t>
            </w:r>
          </w:p>
          <w:p w14:paraId="710A081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02.06.2016 г., срок действия бессрочно</w:t>
            </w:r>
          </w:p>
        </w:tc>
      </w:tr>
      <w:tr w:rsidR="00327AA5" w:rsidRPr="00327AA5" w14:paraId="502AB590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59A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E94E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сайт.</w:t>
            </w:r>
          </w:p>
          <w:p w14:paraId="1C05316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DF25" w14:textId="77777777" w:rsidR="00327AA5" w:rsidRPr="00327AA5" w:rsidRDefault="00205AA1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327AA5"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http://nosikikurnosiki120.ru/</w:t>
              </w:r>
            </w:hyperlink>
          </w:p>
          <w:p w14:paraId="298E38E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detsad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120@</w:t>
            </w: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27AA5" w:rsidRPr="00327AA5" w14:paraId="574232CA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2A8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4DC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Спектр образовательных программ, реализуемых в 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B846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Основная общеобразовательная программа дошкольного образования МДОУ «Детский сад №120» (на основе примерной общеобразовательной программы дошкольного образования «Детство»,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Т.И.Бабаева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А.М.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Вербенец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А.Г. Гогоберидзе,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О.В.Солнцева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др.)</w:t>
            </w:r>
          </w:p>
        </w:tc>
      </w:tr>
      <w:tr w:rsidR="00327AA5" w:rsidRPr="00327AA5" w14:paraId="3104AC7D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55A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0BE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C97B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 – пятница с 07 часов 30 минут до 18 часов 00 минут, длительность – 10,5 часов,</w:t>
            </w:r>
          </w:p>
          <w:p w14:paraId="3909336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суббота-воскресенье: выходной.</w:t>
            </w:r>
          </w:p>
        </w:tc>
      </w:tr>
      <w:tr w:rsidR="00327AA5" w:rsidRPr="00327AA5" w14:paraId="0391EBB7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FD3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187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E751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27AA5" w:rsidRPr="00327AA5" w14:paraId="7A4CFD2F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846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253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4E42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7699F1A7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63001" w14:textId="77777777" w:rsidR="000355B9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14:paraId="13B1FCBB" w14:textId="77777777" w:rsidR="000355B9" w:rsidRDefault="000355B9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64986" w14:textId="026C66D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воспитанников дошкольного образовательного учреждения.</w:t>
      </w:r>
    </w:p>
    <w:p w14:paraId="251F61C3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043"/>
        <w:gridCol w:w="2178"/>
        <w:gridCol w:w="1843"/>
      </w:tblGrid>
      <w:tr w:rsidR="00327AA5" w:rsidRPr="00327AA5" w14:paraId="1709A24F" w14:textId="77777777" w:rsidTr="007E1DDF">
        <w:trPr>
          <w:trHeight w:val="413"/>
        </w:trPr>
        <w:tc>
          <w:tcPr>
            <w:tcW w:w="3969" w:type="dxa"/>
            <w:vMerge w:val="restart"/>
          </w:tcPr>
          <w:p w14:paraId="3FF645A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за 3 учебных года (указать конкретно по учебным годам)</w:t>
            </w:r>
          </w:p>
        </w:tc>
        <w:tc>
          <w:tcPr>
            <w:tcW w:w="2043" w:type="dxa"/>
          </w:tcPr>
          <w:p w14:paraId="65DA6936" w14:textId="6301D60A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8" w:type="dxa"/>
          </w:tcPr>
          <w:p w14:paraId="07032525" w14:textId="02337604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EB4BED5" w14:textId="0322989C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27AA5" w:rsidRPr="00327AA5" w14:paraId="34000860" w14:textId="77777777" w:rsidTr="007E1DDF">
        <w:trPr>
          <w:trHeight w:val="412"/>
        </w:trPr>
        <w:tc>
          <w:tcPr>
            <w:tcW w:w="3969" w:type="dxa"/>
            <w:vMerge/>
          </w:tcPr>
          <w:p w14:paraId="67A47BA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14:paraId="2C279B8B" w14:textId="59DEF02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ранний-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0686E4FD" w14:textId="6845E65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14:paraId="000B67F3" w14:textId="2F9D974F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- 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8" w:type="dxa"/>
          </w:tcPr>
          <w:p w14:paraId="509F84EE" w14:textId="7F585DB8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ранний – 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14:paraId="12BB8C63" w14:textId="4E14CAEC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  <w:p w14:paraId="40055E9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ГКП- 10</w:t>
            </w:r>
          </w:p>
        </w:tc>
        <w:tc>
          <w:tcPr>
            <w:tcW w:w="1843" w:type="dxa"/>
          </w:tcPr>
          <w:p w14:paraId="290BDD7E" w14:textId="3A986A56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ранний – 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14:paraId="473CFB8C" w14:textId="722782A8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14:paraId="098AFC5C" w14:textId="62D092F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- 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7AA5" w:rsidRPr="00327AA5" w14:paraId="557E4EBE" w14:textId="77777777" w:rsidTr="007E1DDF">
        <w:trPr>
          <w:trHeight w:val="555"/>
        </w:trPr>
        <w:tc>
          <w:tcPr>
            <w:tcW w:w="3969" w:type="dxa"/>
            <w:vMerge w:val="restart"/>
          </w:tcPr>
          <w:p w14:paraId="004E1223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комплектование групп согласно  лицензионного  норматива .</w:t>
            </w:r>
          </w:p>
          <w:p w14:paraId="4E1A723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 санитарным правилам</w:t>
            </w:r>
          </w:p>
        </w:tc>
        <w:tc>
          <w:tcPr>
            <w:tcW w:w="2043" w:type="dxa"/>
          </w:tcPr>
          <w:p w14:paraId="679CE6AC" w14:textId="6C8A3B93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8" w:type="dxa"/>
          </w:tcPr>
          <w:p w14:paraId="094A4747" w14:textId="752CE7FC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19D2CC3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5CAF0A3" w14:textId="36BB7028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27AA5" w:rsidRPr="00327AA5" w14:paraId="155635F0" w14:textId="77777777" w:rsidTr="007E1DDF">
        <w:trPr>
          <w:trHeight w:val="555"/>
        </w:trPr>
        <w:tc>
          <w:tcPr>
            <w:tcW w:w="3969" w:type="dxa"/>
            <w:vMerge/>
          </w:tcPr>
          <w:p w14:paraId="699FB6D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14:paraId="2F35E1D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чел</w:t>
            </w:r>
          </w:p>
          <w:p w14:paraId="4126EF5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чел</w:t>
            </w:r>
          </w:p>
        </w:tc>
        <w:tc>
          <w:tcPr>
            <w:tcW w:w="2178" w:type="dxa"/>
          </w:tcPr>
          <w:p w14:paraId="0DB8D9D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чел</w:t>
            </w:r>
          </w:p>
          <w:p w14:paraId="0788C80C" w14:textId="023111EB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843" w:type="dxa"/>
          </w:tcPr>
          <w:p w14:paraId="256F32C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чел</w:t>
            </w:r>
          </w:p>
          <w:p w14:paraId="35FBBB89" w14:textId="4920A252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327AA5" w:rsidRPr="00327AA5" w14:paraId="30D98F4A" w14:textId="77777777" w:rsidTr="007E1DDF">
        <w:tc>
          <w:tcPr>
            <w:tcW w:w="3969" w:type="dxa"/>
          </w:tcPr>
          <w:p w14:paraId="275FF063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состав семей воспитанников.</w:t>
            </w:r>
          </w:p>
          <w:p w14:paraId="2695C24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gridSpan w:val="3"/>
          </w:tcPr>
          <w:tbl>
            <w:tblPr>
              <w:tblW w:w="59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70"/>
              <w:gridCol w:w="1200"/>
              <w:gridCol w:w="1200"/>
              <w:gridCol w:w="1339"/>
            </w:tblGrid>
            <w:tr w:rsidR="00327AA5" w:rsidRPr="00327AA5" w14:paraId="394A1ABC" w14:textId="77777777" w:rsidTr="007E1DDF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B2676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Социальное положение семей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F62B3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Календарный год</w:t>
                  </w:r>
                </w:p>
              </w:tc>
            </w:tr>
            <w:tr w:rsidR="00327AA5" w:rsidRPr="00327AA5" w14:paraId="68C6A8A2" w14:textId="77777777" w:rsidTr="007E1DDF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0707E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87594" w14:textId="112A3EB6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38682" w14:textId="10455C11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2BF79B" w14:textId="0C1AE5AC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</w:tc>
            </w:tr>
            <w:tr w:rsidR="00327AA5" w:rsidRPr="00327AA5" w14:paraId="720B4D45" w14:textId="77777777" w:rsidTr="007E1DDF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038F4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D5A3E9" w14:textId="0BEB7E7A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DEF20" w14:textId="0944B9CF" w:rsidR="00327AA5" w:rsidRPr="00327AA5" w:rsidRDefault="00FB759B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203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B4B0E" w14:textId="763C64A0" w:rsidR="00327AA5" w:rsidRPr="00327AA5" w:rsidRDefault="00682FA0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191</w:t>
                  </w:r>
                </w:p>
              </w:tc>
            </w:tr>
            <w:tr w:rsidR="00327AA5" w:rsidRPr="00327AA5" w14:paraId="0392EE79" w14:textId="77777777" w:rsidTr="007E1DDF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05391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Неполная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2B320" w14:textId="69437CE1" w:rsidR="00327AA5" w:rsidRPr="00327AA5" w:rsidRDefault="00FB759B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8E971C" w14:textId="026EDDE2" w:rsidR="00327AA5" w:rsidRPr="00327AA5" w:rsidRDefault="00FB759B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47E7C4" w14:textId="6C84A8D7" w:rsidR="00327AA5" w:rsidRPr="00327AA5" w:rsidRDefault="00682FA0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</w:tr>
            <w:tr w:rsidR="00327AA5" w:rsidRPr="00327AA5" w14:paraId="4FE98915" w14:textId="77777777" w:rsidTr="007E1DDF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34823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Многодетные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8338AF" w14:textId="61CE406B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2286D6" w14:textId="4CAADF42" w:rsidR="00327AA5" w:rsidRPr="00327AA5" w:rsidRDefault="00FB759B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9BA3D9" w14:textId="77D294B7" w:rsidR="00327AA5" w:rsidRPr="00327AA5" w:rsidRDefault="00682FA0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52</w:t>
                  </w:r>
                </w:p>
              </w:tc>
            </w:tr>
          </w:tbl>
          <w:p w14:paraId="4D3CCEE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AA5" w:rsidRPr="00327AA5" w14:paraId="34603564" w14:textId="77777777" w:rsidTr="007E1DDF">
        <w:tc>
          <w:tcPr>
            <w:tcW w:w="3969" w:type="dxa"/>
          </w:tcPr>
          <w:p w14:paraId="255AE5E6" w14:textId="51BB63A8" w:rsid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контингента воспитанников</w:t>
            </w:r>
          </w:p>
          <w:p w14:paraId="1CEB0EF5" w14:textId="00A98834" w:rsidR="00205AA1" w:rsidRDefault="00205AA1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25E2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движения воспитанников за 3 учебных года, определить тенденции движения воспитанников и причины их выбытия.</w:t>
            </w:r>
          </w:p>
          <w:p w14:paraId="4651ECF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gridSpan w:val="3"/>
          </w:tcPr>
          <w:p w14:paraId="4FFC4C1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движения воспитанников за 3 года.</w:t>
            </w:r>
          </w:p>
          <w:tbl>
            <w:tblPr>
              <w:tblW w:w="6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58"/>
              <w:gridCol w:w="1134"/>
              <w:gridCol w:w="851"/>
              <w:gridCol w:w="991"/>
              <w:gridCol w:w="1986"/>
            </w:tblGrid>
            <w:tr w:rsidR="00327AA5" w:rsidRPr="00327AA5" w14:paraId="712F1BE8" w14:textId="77777777" w:rsidTr="007E1DDF"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00D70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03790" w14:textId="77777777" w:rsidR="00327AA5" w:rsidRPr="00327AA5" w:rsidRDefault="00327AA5" w:rsidP="00327AA5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</w:t>
                  </w:r>
                  <w:proofErr w:type="spellStart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воспитанни</w:t>
                  </w:r>
                  <w:proofErr w:type="spellEnd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-ков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3059CA" w14:textId="77777777" w:rsidR="00327AA5" w:rsidRPr="00327AA5" w:rsidRDefault="00327AA5" w:rsidP="00327AA5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Принято детей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18959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Выбыло детей</w:t>
                  </w:r>
                </w:p>
              </w:tc>
            </w:tr>
            <w:tr w:rsidR="00327AA5" w:rsidRPr="00327AA5" w14:paraId="6801A0C3" w14:textId="77777777" w:rsidTr="007E1DDF">
              <w:trPr>
                <w:trHeight w:val="399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4E87CC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BC61F8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073E2A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E88749" w14:textId="77777777" w:rsidR="00327AA5" w:rsidRPr="00327AA5" w:rsidRDefault="00327AA5" w:rsidP="00327AA5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Поступле-ние</w:t>
                  </w:r>
                  <w:proofErr w:type="spellEnd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школу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AAD93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другим причинам</w:t>
                  </w:r>
                </w:p>
              </w:tc>
            </w:tr>
            <w:tr w:rsidR="00327AA5" w:rsidRPr="00327AA5" w14:paraId="6DF763C8" w14:textId="77777777" w:rsidTr="007E1DDF">
              <w:trPr>
                <w:trHeight w:val="796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815A2B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6CEABA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75C9DF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CE43DC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E0C37" w14:textId="77777777" w:rsidR="00327AA5" w:rsidRPr="00327AA5" w:rsidRDefault="00327AA5" w:rsidP="00327AA5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27AA5" w:rsidRPr="00327AA5" w14:paraId="17D956B4" w14:textId="77777777" w:rsidTr="007E1DDF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BECA3" w14:textId="4863AA2F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20228" w14:textId="2732031A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9834F" w14:textId="0D7A4552" w:rsidR="00327AA5" w:rsidRPr="00327AA5" w:rsidRDefault="00FB759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104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F522D" w14:textId="46B3A2DA" w:rsidR="00327AA5" w:rsidRPr="00327AA5" w:rsidRDefault="00FB759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327AA5"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07870" w14:textId="013C2294" w:rsidR="00327AA5" w:rsidRPr="00327AA5" w:rsidRDefault="00FB759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  <w:r w:rsidR="00327AA5" w:rsidRPr="00327AA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чел.</w:t>
                  </w:r>
                </w:p>
              </w:tc>
            </w:tr>
            <w:tr w:rsidR="00327AA5" w:rsidRPr="00327AA5" w14:paraId="42378973" w14:textId="77777777" w:rsidTr="007E1DDF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FEE18" w14:textId="5D1166DF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DB2C3" w14:textId="0B1FA6A8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FB759B">
                    <w:rPr>
                      <w:rFonts w:ascii="Times New Roman" w:eastAsia="Times New Roman" w:hAnsi="Times New Roman" w:cs="Times New Roman"/>
                      <w:lang w:eastAsia="ru-RU"/>
                    </w:rPr>
                    <w:t>78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FA47A" w14:textId="119C46D2" w:rsidR="00327AA5" w:rsidRPr="00327AA5" w:rsidRDefault="00FB759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94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5BAA7" w14:textId="4030C657" w:rsidR="00327AA5" w:rsidRPr="00327AA5" w:rsidRDefault="00FB759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  <w:r w:rsidR="00327AA5"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68CE1" w14:textId="64CD7F45" w:rsidR="00327AA5" w:rsidRPr="00327AA5" w:rsidRDefault="00FB759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  <w:r w:rsidR="00327AA5" w:rsidRPr="00327AA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чел.</w:t>
                  </w:r>
                </w:p>
              </w:tc>
            </w:tr>
            <w:tr w:rsidR="00327AA5" w:rsidRPr="00327AA5" w14:paraId="6453151A" w14:textId="77777777" w:rsidTr="007E1DDF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0E853" w14:textId="7867A65A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</w:t>
                  </w:r>
                  <w:r w:rsidR="00682FA0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DB968" w14:textId="45ACE04A" w:rsidR="00327AA5" w:rsidRPr="00327AA5" w:rsidRDefault="00682FA0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E8AEB" w14:textId="474BD26C" w:rsidR="00327AA5" w:rsidRPr="00327AA5" w:rsidRDefault="00682FA0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68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445CA" w14:textId="0CA05889" w:rsidR="00327AA5" w:rsidRPr="00327AA5" w:rsidRDefault="00682FA0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  <w:r w:rsidR="00327AA5"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56504B" w14:textId="258FDF4C" w:rsidR="00327AA5" w:rsidRPr="00327AA5" w:rsidRDefault="00682FA0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  <w:r w:rsidR="00327AA5" w:rsidRPr="00327AA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чел</w:t>
                  </w:r>
                </w:p>
              </w:tc>
            </w:tr>
          </w:tbl>
          <w:p w14:paraId="625D67B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9ECFE5D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7291A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092D4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Качество условий осуществления образовательной деятельности организации и подготовки обучающихся</w:t>
      </w:r>
    </w:p>
    <w:p w14:paraId="70200EAA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DF79C9" w14:textId="77777777" w:rsidR="00327AA5" w:rsidRPr="00327AA5" w:rsidRDefault="00327AA5" w:rsidP="00496DB5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обеспечение деятельности образовательного учреждения</w:t>
      </w:r>
    </w:p>
    <w:p w14:paraId="504FC865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6720"/>
      </w:tblGrid>
      <w:tr w:rsidR="00327AA5" w:rsidRPr="00327AA5" w14:paraId="44D81B84" w14:textId="77777777" w:rsidTr="007E1DDF">
        <w:tc>
          <w:tcPr>
            <w:tcW w:w="4080" w:type="dxa"/>
          </w:tcPr>
          <w:p w14:paraId="1FC7A342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720" w:type="dxa"/>
          </w:tcPr>
          <w:p w14:paraId="48CEE94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проведенного самообследования</w:t>
            </w:r>
          </w:p>
        </w:tc>
      </w:tr>
      <w:tr w:rsidR="00327AA5" w:rsidRPr="00327AA5" w14:paraId="210C28DF" w14:textId="77777777" w:rsidTr="007E1DDF">
        <w:tc>
          <w:tcPr>
            <w:tcW w:w="4080" w:type="dxa"/>
          </w:tcPr>
          <w:p w14:paraId="31A45ED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свидетельств:</w:t>
            </w:r>
          </w:p>
          <w:p w14:paraId="09D60C7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shd w:val="clear" w:color="auto" w:fill="FFFFFF"/>
          </w:tcPr>
          <w:p w14:paraId="73A8B58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Свидетельство о внесении в Единый государственный реестр юридических лиц о юридическом лице, зарегистрированном до 1 июля 2002 года от 20.01.2003 г. серия 10 №000578457</w:t>
            </w:r>
          </w:p>
          <w:p w14:paraId="2A47D6E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от27.03.2002.г. серия 10№000320842</w:t>
            </w:r>
          </w:p>
        </w:tc>
      </w:tr>
      <w:tr w:rsidR="00327AA5" w:rsidRPr="00327AA5" w14:paraId="5A1C8C9D" w14:textId="77777777" w:rsidTr="007E1DDF">
        <w:tc>
          <w:tcPr>
            <w:tcW w:w="4080" w:type="dxa"/>
          </w:tcPr>
          <w:p w14:paraId="6A88BB6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о создании образовательного учреждения.</w:t>
            </w:r>
          </w:p>
          <w:p w14:paraId="1A89D70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</w:tcPr>
          <w:p w14:paraId="3509F58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бюджетного дошкольного образовательного учреждения (утвержден Постановлением Администрации Петрозаводского городского округа 23.01.2015 г.№ 387; Устав МДОУ «Детский сад №120» соответствует законам и иным нормативным правовым актам Российской Федерации.</w:t>
            </w:r>
          </w:p>
        </w:tc>
      </w:tr>
      <w:tr w:rsidR="00327AA5" w:rsidRPr="00327AA5" w14:paraId="48D55363" w14:textId="77777777" w:rsidTr="007E1DDF">
        <w:tc>
          <w:tcPr>
            <w:tcW w:w="4080" w:type="dxa"/>
          </w:tcPr>
          <w:p w14:paraId="144B3DB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14:paraId="258ACD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</w:tcPr>
          <w:p w14:paraId="58FF458C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Правила внутреннего трудового распорядка   Учреждения;</w:t>
            </w:r>
          </w:p>
          <w:p w14:paraId="541BDE34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Коллективный договор Учреждения;</w:t>
            </w:r>
          </w:p>
          <w:p w14:paraId="4C2862A2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самообследовании   Учреждения;</w:t>
            </w:r>
          </w:p>
          <w:p w14:paraId="445CB05A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рабочей группе по разработке и сопровождению образовательной программы;</w:t>
            </w:r>
          </w:p>
          <w:p w14:paraId="32E63BD2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нормах профессиональной этики педагогических работников;</w:t>
            </w:r>
          </w:p>
          <w:p w14:paraId="4591B9EF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порядке аттестации заместителей заведующего МДОУ;</w:t>
            </w:r>
          </w:p>
          <w:p w14:paraId="0296ED14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работе с документами «Для служебного пользования»;</w:t>
            </w:r>
          </w:p>
          <w:p w14:paraId="7311D747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родительском собрании Учреждения;</w:t>
            </w:r>
          </w:p>
          <w:p w14:paraId="0E7CB5C9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родительском комитете Учреждения;</w:t>
            </w:r>
          </w:p>
          <w:p w14:paraId="6156954B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общем собрании   Учреждения;</w:t>
            </w:r>
          </w:p>
          <w:p w14:paraId="51AA3DB4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-Положение о родительском собрании группы Учреждения;</w:t>
            </w:r>
          </w:p>
          <w:p w14:paraId="0B0E0BF8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о порядке комплектования   Учреждения; </w:t>
            </w:r>
          </w:p>
          <w:p w14:paraId="34EDD9F3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Совете педагогов Учреждения;</w:t>
            </w:r>
          </w:p>
          <w:p w14:paraId="23CF033D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кружковой</w:t>
            </w:r>
            <w:r w:rsidRPr="00327A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Учреждения;</w:t>
            </w:r>
          </w:p>
          <w:p w14:paraId="57BC0B55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творческой группе Учреждения;</w:t>
            </w:r>
          </w:p>
          <w:p w14:paraId="640BA35A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Положение о премировании работников организации за основные результаты производственной деятельности   Учреждения;</w:t>
            </w:r>
          </w:p>
          <w:p w14:paraId="2D86ADFB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обработке и защите персональных данных сотрудников Учреждения;</w:t>
            </w:r>
          </w:p>
          <w:p w14:paraId="22CD3A72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работе с персональными данными воспитанников   и   родителей (законных представителей) Учреждения;</w:t>
            </w:r>
          </w:p>
          <w:p w14:paraId="3647ED19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  об административном контроле Учреждения;</w:t>
            </w:r>
          </w:p>
          <w:p w14:paraId="005FAF14" w14:textId="77777777" w:rsidR="00327AA5" w:rsidRPr="00327AA5" w:rsidRDefault="00327AA5" w:rsidP="00327AA5">
            <w:pPr>
              <w:tabs>
                <w:tab w:val="left" w:pos="-1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27AA5">
              <w:rPr>
                <w:rFonts w:ascii="Calibri" w:eastAsia="Calibri" w:hAnsi="Calibri" w:cs="Times New Roman"/>
              </w:rPr>
              <w:t xml:space="preserve">- </w:t>
            </w:r>
            <w:r w:rsidRPr="00327AA5">
              <w:rPr>
                <w:rFonts w:ascii="Times New Roman" w:eastAsia="Calibri" w:hAnsi="Times New Roman" w:cs="Times New Roman"/>
              </w:rPr>
              <w:t>Положение об организации работы по охране труда;</w:t>
            </w:r>
          </w:p>
          <w:p w14:paraId="71CC4151" w14:textId="77777777" w:rsidR="00327AA5" w:rsidRPr="00327AA5" w:rsidRDefault="00327AA5" w:rsidP="00327AA5">
            <w:pPr>
              <w:tabs>
                <w:tab w:val="left" w:pos="-1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27AA5">
              <w:rPr>
                <w:rFonts w:ascii="Times New Roman" w:eastAsia="Calibri" w:hAnsi="Times New Roman" w:cs="Times New Roman"/>
              </w:rPr>
              <w:t>- Положение о комиссии по охране труда;</w:t>
            </w:r>
          </w:p>
          <w:p w14:paraId="43F2C354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A5">
              <w:rPr>
                <w:rFonts w:ascii="Calibri" w:eastAsia="Calibri" w:hAnsi="Calibri" w:cs="Times New Roman"/>
              </w:rPr>
              <w:t xml:space="preserve">- </w:t>
            </w:r>
            <w:r w:rsidRPr="00327AA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правилах внутреннего распорядка обучающихся;</w:t>
            </w:r>
          </w:p>
          <w:p w14:paraId="372E08A9" w14:textId="77777777" w:rsidR="00327AA5" w:rsidRDefault="00327AA5" w:rsidP="00327AA5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об оказании платных дополнительных образовательных услуг</w:t>
            </w:r>
          </w:p>
          <w:p w14:paraId="671D1E51" w14:textId="77777777" w:rsidR="000355B9" w:rsidRDefault="000355B9" w:rsidP="00327AA5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внутренней системе оценке качества образования</w:t>
            </w:r>
          </w:p>
          <w:p w14:paraId="61472178" w14:textId="77777777" w:rsidR="00E83E72" w:rsidRDefault="00E83E72" w:rsidP="00327AA5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72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 психолого-педагогическом консилиуме</w:t>
            </w:r>
          </w:p>
          <w:p w14:paraId="533C3BF7" w14:textId="385248B3" w:rsidR="00E83E72" w:rsidRPr="00E83E72" w:rsidRDefault="00E83E72" w:rsidP="00327AA5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Политика обработки персональных данных</w:t>
            </w:r>
          </w:p>
        </w:tc>
      </w:tr>
      <w:tr w:rsidR="00327AA5" w:rsidRPr="00327AA5" w14:paraId="06A04CE8" w14:textId="77777777" w:rsidTr="007E1DDF">
        <w:tc>
          <w:tcPr>
            <w:tcW w:w="4080" w:type="dxa"/>
          </w:tcPr>
          <w:p w14:paraId="3AECE2F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Перечень лицензий на право ведения образовательной деятельности с указанием реквизитов (действующей и предыдущей).</w:t>
            </w:r>
          </w:p>
        </w:tc>
        <w:tc>
          <w:tcPr>
            <w:tcW w:w="6720" w:type="dxa"/>
          </w:tcPr>
          <w:p w14:paraId="2CCB198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осуществления образовательной деятельности от 02.06.2016 г. Регистрационный № 2859 Серия 10Л01   № 0007453; бессрочная; предыдущая Лицензия на право ведения образовательной деятельности от  06.04.2012 г Регистрационный №1795 Серия РО  № 006070</w:t>
            </w:r>
          </w:p>
        </w:tc>
      </w:tr>
    </w:tbl>
    <w:p w14:paraId="4EB31E79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A4D8A8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8708E" w14:textId="77777777" w:rsidR="00327AA5" w:rsidRPr="00327AA5" w:rsidRDefault="00327AA5" w:rsidP="00496DB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14:paraId="7FA2FB62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2CBEC" w14:textId="5669CDAE" w:rsidR="00327AA5" w:rsidRPr="00327AA5" w:rsidRDefault="00327AA5" w:rsidP="00327AA5">
      <w:pPr>
        <w:shd w:val="clear" w:color="auto" w:fill="FFFFFF"/>
        <w:spacing w:after="0" w:line="240" w:lineRule="auto"/>
        <w:ind w:left="-851" w:firstLine="61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Штатным расписанием МДОУ предусмотрено </w:t>
      </w:r>
      <w:r w:rsidR="00682FA0">
        <w:rPr>
          <w:rFonts w:ascii="Times New Roman" w:eastAsia="Times New Roman" w:hAnsi="Times New Roman" w:cs="Times New Roman"/>
          <w:sz w:val="24"/>
          <w:szCs w:val="24"/>
          <w:lang w:eastAsia="ru-RU"/>
        </w:rPr>
        <w:t>25,9</w:t>
      </w: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административного и педагогического персонала: заведующий, заместитель заведующего по ВМР, старший воспитатель, воспитатели, музыкальный руководитель, инструктор по физической культуре, педагог-психолог.</w:t>
      </w:r>
    </w:p>
    <w:p w14:paraId="5CA5F72C" w14:textId="77777777" w:rsidR="00327AA5" w:rsidRPr="00327AA5" w:rsidRDefault="00327AA5" w:rsidP="00327AA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 в ДОУ обеспечивают специалисты:</w:t>
      </w:r>
    </w:p>
    <w:p w14:paraId="6608360A" w14:textId="77777777" w:rsidR="00327AA5" w:rsidRPr="00327AA5" w:rsidRDefault="00327AA5" w:rsidP="00327AA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- 1;</w:t>
      </w:r>
    </w:p>
    <w:p w14:paraId="640DFC6A" w14:textId="77777777" w:rsidR="00327AA5" w:rsidRPr="00327AA5" w:rsidRDefault="00327AA5" w:rsidP="00327AA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ВМР - 1</w:t>
      </w:r>
    </w:p>
    <w:p w14:paraId="07996619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– 18,9</w:t>
      </w:r>
    </w:p>
    <w:p w14:paraId="22EE7CAA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14:paraId="32314659" w14:textId="28728AE5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 воспитатель –</w:t>
      </w:r>
      <w:r w:rsidR="00682F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648DD7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– 1;</w:t>
      </w:r>
    </w:p>
    <w:p w14:paraId="57A22BD9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 руководитель – 2;</w:t>
      </w:r>
    </w:p>
    <w:p w14:paraId="03790D43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психолог - 1.</w:t>
      </w:r>
    </w:p>
    <w:p w14:paraId="55FE6641" w14:textId="77777777" w:rsidR="00327AA5" w:rsidRPr="00327AA5" w:rsidRDefault="00327AA5" w:rsidP="00327AA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tbl>
      <w:tblPr>
        <w:tblW w:w="10349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2"/>
      </w:tblGrid>
      <w:tr w:rsidR="00327AA5" w:rsidRPr="00327AA5" w14:paraId="67A16BD0" w14:textId="77777777" w:rsidTr="007E1DDF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BE2E" w14:textId="77777777" w:rsidR="00327AA5" w:rsidRPr="00327AA5" w:rsidRDefault="00327AA5" w:rsidP="00327A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педагогов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07DBA23" w14:textId="32313E67" w:rsidR="00327AA5" w:rsidRPr="00584B4D" w:rsidRDefault="00327AA5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296E11"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– </w:t>
            </w:r>
            <w:r w:rsidR="00296E11"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33C020" w14:textId="51E42A06" w:rsidR="00296E11" w:rsidRPr="00584B4D" w:rsidRDefault="00296E11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29 лет – 1;</w:t>
            </w:r>
          </w:p>
          <w:p w14:paraId="392D09F6" w14:textId="53BE0D41" w:rsidR="00296E11" w:rsidRPr="00584B4D" w:rsidRDefault="00296E11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34 лет – 7;</w:t>
            </w:r>
          </w:p>
          <w:p w14:paraId="3D0F5F70" w14:textId="4202CD64" w:rsidR="00296E11" w:rsidRPr="00584B4D" w:rsidRDefault="00296E11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до 39 лет – 4;</w:t>
            </w:r>
          </w:p>
          <w:p w14:paraId="008E4BBA" w14:textId="0C18971E" w:rsidR="00296E11" w:rsidRPr="00584B4D" w:rsidRDefault="00296E11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44 лет – 6;</w:t>
            </w:r>
          </w:p>
          <w:p w14:paraId="266A170B" w14:textId="0AC99616" w:rsidR="00296E11" w:rsidRPr="00584B4D" w:rsidRDefault="00296E11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до 49 лет – 4;</w:t>
            </w:r>
          </w:p>
          <w:p w14:paraId="728F8D46" w14:textId="4BF31047" w:rsidR="00296E11" w:rsidRPr="00584B4D" w:rsidRDefault="00296E11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54 лет – 1;</w:t>
            </w:r>
          </w:p>
          <w:p w14:paraId="46C442FE" w14:textId="282C6081" w:rsidR="00296E11" w:rsidRPr="00584B4D" w:rsidRDefault="00296E11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до 59 – 0;</w:t>
            </w:r>
          </w:p>
          <w:p w14:paraId="497EEB30" w14:textId="132F8767" w:rsidR="00296E11" w:rsidRPr="00584B4D" w:rsidRDefault="00296E11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64 лет – 1;</w:t>
            </w:r>
          </w:p>
          <w:p w14:paraId="2BF7AE2C" w14:textId="3F210A69" w:rsidR="00327AA5" w:rsidRPr="00327AA5" w:rsidRDefault="00584B4D" w:rsidP="00496DB5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и более лет - 0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9085" w14:textId="77777777" w:rsidR="00327AA5" w:rsidRPr="00327AA5" w:rsidRDefault="00327AA5" w:rsidP="00327A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 работы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372238C" w14:textId="48E618C1" w:rsidR="00327AA5" w:rsidRPr="00327AA5" w:rsidRDefault="00327AA5" w:rsidP="00496DB5">
            <w:pPr>
              <w:numPr>
                <w:ilvl w:val="0"/>
                <w:numId w:val="21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–</w:t>
            </w:r>
            <w:r w:rsid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CCA748C" w14:textId="2CB9AD1D" w:rsidR="00327AA5" w:rsidRPr="00327AA5" w:rsidRDefault="00327AA5" w:rsidP="00496DB5">
            <w:pPr>
              <w:numPr>
                <w:ilvl w:val="0"/>
                <w:numId w:val="21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 –</w:t>
            </w:r>
            <w:r w:rsid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DE5EBAA" w14:textId="0828B753" w:rsidR="00327AA5" w:rsidRPr="00584B4D" w:rsidRDefault="00327AA5" w:rsidP="00496DB5">
            <w:pPr>
              <w:numPr>
                <w:ilvl w:val="0"/>
                <w:numId w:val="21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– </w:t>
            </w:r>
            <w:r w:rsid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9C2A9E2" w14:textId="6A32F3FF" w:rsidR="00584B4D" w:rsidRPr="00584B4D" w:rsidRDefault="00584B4D" w:rsidP="00496DB5">
            <w:pPr>
              <w:numPr>
                <w:ilvl w:val="0"/>
                <w:numId w:val="21"/>
              </w:num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лет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88E9334" w14:textId="5E1D4D5C" w:rsidR="00327AA5" w:rsidRPr="00327AA5" w:rsidRDefault="00327AA5" w:rsidP="00496DB5">
            <w:pPr>
              <w:numPr>
                <w:ilvl w:val="0"/>
                <w:numId w:val="21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8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B1FF72" w14:textId="77777777" w:rsidR="00327AA5" w:rsidRPr="00327AA5" w:rsidRDefault="00327AA5" w:rsidP="00584B4D">
            <w:pPr>
              <w:spacing w:after="0" w:line="408" w:lineRule="atLeast"/>
              <w:ind w:left="720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327AA5" w:rsidRPr="00327AA5" w14:paraId="020F75B8" w14:textId="77777777" w:rsidTr="007E1DDF">
        <w:trPr>
          <w:trHeight w:val="169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FBA1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Категория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50F2CFF" w14:textId="0620085A" w:rsidR="00327AA5" w:rsidRPr="00327AA5" w:rsidRDefault="00327AA5" w:rsidP="00327AA5">
            <w:p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 – </w:t>
            </w:r>
            <w:r w:rsid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23E26DB" w14:textId="2970B867" w:rsidR="00327AA5" w:rsidRPr="00327AA5" w:rsidRDefault="00327AA5" w:rsidP="00327AA5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 – </w:t>
            </w:r>
            <w:r w:rsidR="0068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5654877" w14:textId="34EE4DE8" w:rsidR="00327AA5" w:rsidRPr="00327AA5" w:rsidRDefault="00327AA5" w:rsidP="00327AA5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–</w:t>
            </w:r>
            <w:r w:rsid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99A042D" w14:textId="4537F0F9" w:rsidR="00327AA5" w:rsidRPr="00327AA5" w:rsidRDefault="00327AA5" w:rsidP="00327AA5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категории – </w:t>
            </w:r>
            <w:r w:rsid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49F116F" w14:textId="77777777" w:rsidR="00327AA5" w:rsidRPr="00327AA5" w:rsidRDefault="00327AA5" w:rsidP="00327AA5">
            <w:p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960E" w14:textId="77777777" w:rsidR="00327AA5" w:rsidRPr="00327AA5" w:rsidRDefault="00327AA5" w:rsidP="00327A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</w:t>
            </w:r>
          </w:p>
          <w:p w14:paraId="41C582E8" w14:textId="1DE5B88E" w:rsidR="00327AA5" w:rsidRPr="00327AA5" w:rsidRDefault="00327AA5" w:rsidP="00327AA5">
            <w:p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- 1</w:t>
            </w:r>
            <w:r w:rsidR="0068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3BE6BB" w14:textId="77777777" w:rsidR="00327AA5" w:rsidRPr="00327AA5" w:rsidRDefault="00327AA5" w:rsidP="00327AA5">
            <w:p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 – 11</w:t>
            </w:r>
          </w:p>
        </w:tc>
      </w:tr>
    </w:tbl>
    <w:p w14:paraId="359EADD4" w14:textId="18033C67" w:rsidR="00327AA5" w:rsidRPr="00327AA5" w:rsidRDefault="00327AA5" w:rsidP="00327AA5">
      <w:pPr>
        <w:shd w:val="clear" w:color="auto" w:fill="FFFFFF"/>
        <w:spacing w:after="0" w:line="408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A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201</w:t>
      </w:r>
      <w:r w:rsidR="00584B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84B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прошли курсовую переподготовку:</w:t>
      </w:r>
    </w:p>
    <w:p w14:paraId="237F5F48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4866"/>
        <w:gridCol w:w="1499"/>
        <w:gridCol w:w="1569"/>
      </w:tblGrid>
      <w:tr w:rsidR="00327AA5" w:rsidRPr="00327AA5" w14:paraId="4ADB59D7" w14:textId="77777777" w:rsidTr="007E1DDF">
        <w:tc>
          <w:tcPr>
            <w:tcW w:w="2488" w:type="dxa"/>
            <w:shd w:val="clear" w:color="auto" w:fill="auto"/>
          </w:tcPr>
          <w:p w14:paraId="687708A6" w14:textId="77777777" w:rsidR="00327AA5" w:rsidRPr="00CA1C16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педагога,</w:t>
            </w:r>
          </w:p>
          <w:p w14:paraId="3993AAB0" w14:textId="77777777" w:rsidR="00327AA5" w:rsidRPr="00CA1C16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84" w:type="dxa"/>
            <w:shd w:val="clear" w:color="auto" w:fill="auto"/>
          </w:tcPr>
          <w:p w14:paraId="7107E85E" w14:textId="77777777" w:rsidR="00327AA5" w:rsidRPr="00CA1C16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курса, учреждение</w:t>
            </w:r>
          </w:p>
        </w:tc>
        <w:tc>
          <w:tcPr>
            <w:tcW w:w="1474" w:type="dxa"/>
            <w:shd w:val="clear" w:color="auto" w:fill="auto"/>
          </w:tcPr>
          <w:p w14:paraId="576A5476" w14:textId="77777777" w:rsidR="00327AA5" w:rsidRPr="00CA1C16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71" w:type="dxa"/>
            <w:shd w:val="clear" w:color="auto" w:fill="auto"/>
          </w:tcPr>
          <w:p w14:paraId="25370584" w14:textId="77777777" w:rsidR="00327AA5" w:rsidRPr="00CA1C16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327AA5" w:rsidRPr="00327AA5" w14:paraId="7B794DA9" w14:textId="77777777" w:rsidTr="007E1DDF">
        <w:tc>
          <w:tcPr>
            <w:tcW w:w="2488" w:type="dxa"/>
          </w:tcPr>
          <w:p w14:paraId="7573BDF0" w14:textId="77777777" w:rsidR="00327AA5" w:rsidRPr="00CA1C16" w:rsidRDefault="00584B4D" w:rsidP="0032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Воронцова Елена Юрьевна</w:t>
            </w:r>
          </w:p>
          <w:p w14:paraId="4ABECFAB" w14:textId="63213A62" w:rsidR="00584B4D" w:rsidRPr="00CA1C16" w:rsidRDefault="00584B4D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84" w:type="dxa"/>
          </w:tcPr>
          <w:p w14:paraId="040054B5" w14:textId="77777777" w:rsidR="00327AA5" w:rsidRPr="00CA1C16" w:rsidRDefault="00584B4D" w:rsidP="0032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системе дошкольного образования в условиях реализации ФГОС ДО»</w:t>
            </w:r>
          </w:p>
          <w:p w14:paraId="30548D8E" w14:textId="3B5888EB" w:rsidR="00584B4D" w:rsidRPr="00CA1C16" w:rsidRDefault="00584B4D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«Академия повышения квалификации и профессиональной переподготовки»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474" w:type="dxa"/>
          </w:tcPr>
          <w:p w14:paraId="36C74718" w14:textId="0BB38413" w:rsidR="00327AA5" w:rsidRPr="00CA1C16" w:rsidRDefault="00584B4D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571" w:type="dxa"/>
          </w:tcPr>
          <w:p w14:paraId="087B47F6" w14:textId="77777777" w:rsidR="00584B4D" w:rsidRPr="00CA1C16" w:rsidRDefault="00584B4D" w:rsidP="005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14:paraId="15FF3AA3" w14:textId="7C846A3A" w:rsidR="00327AA5" w:rsidRPr="00CA1C16" w:rsidRDefault="00584B4D" w:rsidP="0058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A81E68" w:rsidRPr="00327AA5" w14:paraId="387E7E6D" w14:textId="77777777" w:rsidTr="007E1DDF">
        <w:tc>
          <w:tcPr>
            <w:tcW w:w="2488" w:type="dxa"/>
          </w:tcPr>
          <w:p w14:paraId="21FC61F1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Гонтаренко Алена Павловна</w:t>
            </w:r>
          </w:p>
          <w:p w14:paraId="1C7DEFA3" w14:textId="60ECFC23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84" w:type="dxa"/>
          </w:tcPr>
          <w:p w14:paraId="4C3355E7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системе дошкольного образования в условиях реализации ФГОС ДО»</w:t>
            </w:r>
          </w:p>
          <w:p w14:paraId="270A78B2" w14:textId="68735C34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«Академия повышения квалификации и профессиональной переподготовки»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474" w:type="dxa"/>
          </w:tcPr>
          <w:p w14:paraId="57C4FF7B" w14:textId="0AF33603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571" w:type="dxa"/>
          </w:tcPr>
          <w:p w14:paraId="2F6BDA85" w14:textId="77777777" w:rsidR="00A81E68" w:rsidRPr="00CA1C16" w:rsidRDefault="00A81E68" w:rsidP="00A8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14:paraId="3B8A0214" w14:textId="57AAFA74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A81E68" w:rsidRPr="00327AA5" w14:paraId="7F51333A" w14:textId="77777777" w:rsidTr="007E1DDF">
        <w:tc>
          <w:tcPr>
            <w:tcW w:w="2488" w:type="dxa"/>
          </w:tcPr>
          <w:p w14:paraId="383F80C5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Ермакова Галина Владимировна</w:t>
            </w:r>
          </w:p>
          <w:p w14:paraId="080BD241" w14:textId="4DEAC464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84" w:type="dxa"/>
          </w:tcPr>
          <w:p w14:paraId="2CA51633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системе дошкольного образования в условиях реализации ФГОС ДО»</w:t>
            </w:r>
          </w:p>
          <w:p w14:paraId="005212E7" w14:textId="54517E2A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«Академия повышения квалификации и профессиональной переподготовки»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474" w:type="dxa"/>
          </w:tcPr>
          <w:p w14:paraId="67ABD6D2" w14:textId="4C702B5B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571" w:type="dxa"/>
          </w:tcPr>
          <w:p w14:paraId="063C1EF9" w14:textId="77777777" w:rsidR="00A81E68" w:rsidRPr="00CA1C16" w:rsidRDefault="00A81E68" w:rsidP="00A8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14:paraId="465D2B41" w14:textId="4B7CF2EC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A81E68" w:rsidRPr="00327AA5" w14:paraId="562BA822" w14:textId="77777777" w:rsidTr="007E1DDF">
        <w:tc>
          <w:tcPr>
            <w:tcW w:w="2488" w:type="dxa"/>
          </w:tcPr>
          <w:p w14:paraId="5252216A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  <w:p w14:paraId="208428BB" w14:textId="243D129B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84" w:type="dxa"/>
          </w:tcPr>
          <w:p w14:paraId="5D8F9E4D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системе дошкольного образования в условиях реализации ФГОС ДО»</w:t>
            </w:r>
          </w:p>
          <w:p w14:paraId="784CAC6C" w14:textId="69B8DA4B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«Академия повышения квалификации и профессиональной переподготовки»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474" w:type="dxa"/>
          </w:tcPr>
          <w:p w14:paraId="307FA19F" w14:textId="1B2D681E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571" w:type="dxa"/>
          </w:tcPr>
          <w:p w14:paraId="380002FE" w14:textId="77777777" w:rsidR="00A81E68" w:rsidRPr="00CA1C16" w:rsidRDefault="00A81E68" w:rsidP="00A8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14:paraId="2B682A4D" w14:textId="737F97AC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A81E68" w:rsidRPr="00327AA5" w14:paraId="30D74A23" w14:textId="77777777" w:rsidTr="007E1DDF">
        <w:tc>
          <w:tcPr>
            <w:tcW w:w="2488" w:type="dxa"/>
          </w:tcPr>
          <w:p w14:paraId="583B1FCC" w14:textId="0AF3C350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Гришина Яна Владимировна</w:t>
            </w:r>
          </w:p>
        </w:tc>
        <w:tc>
          <w:tcPr>
            <w:tcW w:w="4884" w:type="dxa"/>
          </w:tcPr>
          <w:p w14:paraId="72D6C5B4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деятельности музыкального руководителя в условиях реализации ФГОС ДО»</w:t>
            </w:r>
          </w:p>
          <w:p w14:paraId="792771F2" w14:textId="27681457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«Академия повышения квалификации и профессиональной переподготовки» </w:t>
            </w: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474" w:type="dxa"/>
          </w:tcPr>
          <w:p w14:paraId="794B50D0" w14:textId="2714C257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571" w:type="dxa"/>
          </w:tcPr>
          <w:p w14:paraId="7899A198" w14:textId="77777777" w:rsidR="00A81E68" w:rsidRPr="00CA1C16" w:rsidRDefault="00A81E68" w:rsidP="00A8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14:paraId="0F259BD1" w14:textId="38D93E81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</w:tr>
      <w:tr w:rsidR="00A81E68" w:rsidRPr="00327AA5" w14:paraId="74D62137" w14:textId="77777777" w:rsidTr="007E1DDF">
        <w:tc>
          <w:tcPr>
            <w:tcW w:w="2488" w:type="dxa"/>
          </w:tcPr>
          <w:p w14:paraId="206031BA" w14:textId="44988836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Анастасия Викторовна </w:t>
            </w:r>
          </w:p>
        </w:tc>
        <w:tc>
          <w:tcPr>
            <w:tcW w:w="4884" w:type="dxa"/>
          </w:tcPr>
          <w:p w14:paraId="429E3E87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«Ведение учебно-воспитательной деятельности в соответствии с ФГОС ДО и профессиональным стандартом педагога»</w:t>
            </w:r>
          </w:p>
          <w:p w14:paraId="25606DD6" w14:textId="4B073913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 г. Санкт-Петербург</w:t>
            </w:r>
          </w:p>
        </w:tc>
        <w:tc>
          <w:tcPr>
            <w:tcW w:w="1474" w:type="dxa"/>
          </w:tcPr>
          <w:p w14:paraId="7F62663B" w14:textId="5335290A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571" w:type="dxa"/>
          </w:tcPr>
          <w:p w14:paraId="73D6F3DD" w14:textId="77777777" w:rsidR="00A81E68" w:rsidRPr="00CA1C16" w:rsidRDefault="00A81E68" w:rsidP="00A8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14:paraId="7CF8EE2D" w14:textId="185650CF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</w:tr>
      <w:tr w:rsidR="00A81E68" w:rsidRPr="00327AA5" w14:paraId="0CD20C51" w14:textId="77777777" w:rsidTr="007E1DDF">
        <w:tc>
          <w:tcPr>
            <w:tcW w:w="2488" w:type="dxa"/>
          </w:tcPr>
          <w:p w14:paraId="0A0F10BD" w14:textId="2AAE69A4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Лебоева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884" w:type="dxa"/>
          </w:tcPr>
          <w:p w14:paraId="09C76D2A" w14:textId="77777777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«Ведение учебно-воспитательной деятельности в соответствии с ФГОС ДО и профессиональным стандартом педагога»</w:t>
            </w:r>
          </w:p>
          <w:p w14:paraId="7F01DFCC" w14:textId="42B393D6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 г. Санкт-Петербург</w:t>
            </w:r>
          </w:p>
        </w:tc>
        <w:tc>
          <w:tcPr>
            <w:tcW w:w="1474" w:type="dxa"/>
          </w:tcPr>
          <w:p w14:paraId="05F39DB5" w14:textId="4865AD91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571" w:type="dxa"/>
          </w:tcPr>
          <w:p w14:paraId="4266E1DA" w14:textId="77777777" w:rsidR="00A81E68" w:rsidRPr="00CA1C16" w:rsidRDefault="00A81E68" w:rsidP="00A8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14:paraId="6DF5E153" w14:textId="7FF33B10" w:rsidR="00A81E68" w:rsidRPr="00CA1C16" w:rsidRDefault="00A81E68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</w:tr>
      <w:tr w:rsidR="00A81E68" w:rsidRPr="00327AA5" w14:paraId="41525235" w14:textId="77777777" w:rsidTr="007E1DDF">
        <w:tc>
          <w:tcPr>
            <w:tcW w:w="2488" w:type="dxa"/>
          </w:tcPr>
          <w:p w14:paraId="05504E94" w14:textId="34479C6C" w:rsidR="00A81E68" w:rsidRPr="00CA1C16" w:rsidRDefault="00A81E68" w:rsidP="00A8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Хаяйнен</w:t>
            </w:r>
            <w:proofErr w:type="spellEnd"/>
            <w:r w:rsidRPr="00CA1C1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4884" w:type="dxa"/>
          </w:tcPr>
          <w:p w14:paraId="65C53B5C" w14:textId="611CF71E" w:rsidR="00CA1C16" w:rsidRPr="00CA1C16" w:rsidRDefault="00CA1C16" w:rsidP="00CA1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«Арт-терапия как метод работы с эмоциональными проблемами детей дошкольного и младшего школьного возраста»</w:t>
            </w:r>
          </w:p>
          <w:p w14:paraId="74E33E22" w14:textId="3AF135AB" w:rsidR="00A81E68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«Высшая школа делового администрирования» г. Екатеринбург</w:t>
            </w:r>
          </w:p>
        </w:tc>
        <w:tc>
          <w:tcPr>
            <w:tcW w:w="1474" w:type="dxa"/>
          </w:tcPr>
          <w:p w14:paraId="4CD38B4C" w14:textId="38FE61A3" w:rsidR="00A81E68" w:rsidRPr="00CA1C16" w:rsidRDefault="00CA1C16" w:rsidP="00A8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 часа</w:t>
            </w:r>
          </w:p>
        </w:tc>
        <w:tc>
          <w:tcPr>
            <w:tcW w:w="1571" w:type="dxa"/>
          </w:tcPr>
          <w:p w14:paraId="2753D912" w14:textId="77777777" w:rsidR="00CA1C16" w:rsidRPr="00CA1C16" w:rsidRDefault="00CA1C16" w:rsidP="00CA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12.05.2019</w:t>
            </w:r>
          </w:p>
          <w:p w14:paraId="6A93C0A4" w14:textId="56BB589C" w:rsidR="00A81E68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</w:tr>
    </w:tbl>
    <w:p w14:paraId="712F26E9" w14:textId="6344D554" w:rsidR="00327AA5" w:rsidRPr="00327AA5" w:rsidRDefault="00327AA5" w:rsidP="00496DB5">
      <w:pPr>
        <w:numPr>
          <w:ilvl w:val="1"/>
          <w:numId w:val="19"/>
        </w:numPr>
        <w:shd w:val="clear" w:color="auto" w:fill="FFFFFF"/>
        <w:spacing w:after="0" w:line="408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Материально-техническое обеспечение</w:t>
      </w:r>
    </w:p>
    <w:p w14:paraId="38F4AE48" w14:textId="77777777" w:rsidR="00327AA5" w:rsidRPr="00327AA5" w:rsidRDefault="00327AA5" w:rsidP="00496DB5">
      <w:pPr>
        <w:numPr>
          <w:ilvl w:val="2"/>
          <w:numId w:val="19"/>
        </w:numPr>
        <w:shd w:val="clear" w:color="auto" w:fill="FFFFFF"/>
        <w:spacing w:after="0" w:line="408" w:lineRule="atLeast"/>
        <w:ind w:left="-993" w:firstLine="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6240"/>
      </w:tblGrid>
      <w:tr w:rsidR="00327AA5" w:rsidRPr="00327AA5" w14:paraId="35BE0708" w14:textId="77777777" w:rsidTr="007E1DDF">
        <w:tc>
          <w:tcPr>
            <w:tcW w:w="4440" w:type="dxa"/>
          </w:tcPr>
          <w:p w14:paraId="1DCEE0E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240" w:type="dxa"/>
          </w:tcPr>
          <w:p w14:paraId="2496516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проведенного самообследования</w:t>
            </w:r>
          </w:p>
        </w:tc>
      </w:tr>
      <w:tr w:rsidR="00327AA5" w:rsidRPr="00327AA5" w14:paraId="14C0AA01" w14:textId="77777777" w:rsidTr="007E1DDF">
        <w:tc>
          <w:tcPr>
            <w:tcW w:w="4440" w:type="dxa"/>
          </w:tcPr>
          <w:p w14:paraId="5620883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документов на право пользования зданием, помещениями, площадями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0" w:type="dxa"/>
          </w:tcPr>
          <w:p w14:paraId="391746D4" w14:textId="77777777" w:rsidR="00327AA5" w:rsidRPr="00327AA5" w:rsidRDefault="00327AA5" w:rsidP="00327AA5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 xml:space="preserve">Здание МДОУ «Детский сад №120», назначение: нежилое, 2- этажный в кирпичном исполнении, общая площадь 2438 кв. м., адрес объекта: Республика Карелия, г.  Петрозаводск, ул. Чкалова ,д.56 </w:t>
            </w:r>
          </w:p>
          <w:p w14:paraId="4D051579" w14:textId="77777777" w:rsidR="00327AA5" w:rsidRPr="00327AA5" w:rsidRDefault="00327AA5" w:rsidP="00327AA5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>вид права: правообладатель</w:t>
            </w:r>
          </w:p>
          <w:p w14:paraId="5715905B" w14:textId="77777777" w:rsidR="00327AA5" w:rsidRPr="00327AA5" w:rsidRDefault="00327AA5" w:rsidP="00327AA5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от 22.06.20012 г. 10-АБ № 499957</w:t>
            </w:r>
          </w:p>
          <w:p w14:paraId="714FE53F" w14:textId="77777777" w:rsidR="00327AA5" w:rsidRPr="00327AA5" w:rsidRDefault="00327AA5" w:rsidP="00327AA5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>Земельный участок, категория земель: земли населенных пунктов, разрешенное использование: для эксплуатации здания МДОУ « Детский  сад № 120 »,общая площадь</w:t>
            </w:r>
            <w:r w:rsidRPr="00327AA5">
              <w:rPr>
                <w:rFonts w:ascii="Calibri" w:eastAsia="Times New Roman" w:hAnsi="Calibri" w:cs="Times New Roman"/>
              </w:rPr>
              <w:t>10107</w:t>
            </w:r>
            <w:r w:rsidRPr="00327AA5">
              <w:rPr>
                <w:rFonts w:ascii="Times New Roman" w:eastAsia="Times New Roman" w:hAnsi="Times New Roman" w:cs="Times New Roman"/>
              </w:rPr>
              <w:t xml:space="preserve"> кв. м, адрес объекта: Установлено относительно ориентира, расположенного в границах участка. Ориентир здание. Почтовый адрес ориентира РК, г. Петрозаводск, ул. Чкалова, на земельном участке расположено здание №56</w:t>
            </w:r>
          </w:p>
          <w:p w14:paraId="211A9B3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права: постоянное (бессрочное) пользование. Свидетельство на право собственности на землю:10 АБ 499956</w:t>
            </w:r>
          </w:p>
        </w:tc>
      </w:tr>
      <w:tr w:rsidR="00327AA5" w:rsidRPr="00327AA5" w14:paraId="0631E867" w14:textId="77777777" w:rsidTr="007E1DDF">
        <w:tc>
          <w:tcPr>
            <w:tcW w:w="4440" w:type="dxa"/>
          </w:tcPr>
          <w:p w14:paraId="3E469DD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6240" w:type="dxa"/>
          </w:tcPr>
          <w:p w14:paraId="3622F54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сад, нежилое здание в кирпичном исполнении, общей площадью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 кв. м.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этажность – 2.</w:t>
            </w:r>
          </w:p>
          <w:p w14:paraId="7628CE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Помещения:</w:t>
            </w:r>
          </w:p>
          <w:p w14:paraId="168FB44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-групповые помещения – 11, общая площадь- 524,0 кв. м</w:t>
            </w:r>
          </w:p>
          <w:p w14:paraId="2203C14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-спальня-11, общая площадь -536,0кв. м                                         -музыкальный зал -97,8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.м</w:t>
            </w:r>
          </w:p>
          <w:p w14:paraId="051A0D6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-спортивный зал -99,6кв. м</w:t>
            </w:r>
          </w:p>
          <w:p w14:paraId="53809E4D" w14:textId="30C0901D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16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845DC2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-прачечная -43,1 кв. м</w:t>
            </w:r>
          </w:p>
          <w:p w14:paraId="7B1C428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-медицинский блок- 43,3   кв. м    </w:t>
            </w:r>
          </w:p>
        </w:tc>
      </w:tr>
      <w:tr w:rsidR="00327AA5" w:rsidRPr="00327AA5" w14:paraId="2C35F83D" w14:textId="77777777" w:rsidTr="007E1DDF">
        <w:tc>
          <w:tcPr>
            <w:tcW w:w="4440" w:type="dxa"/>
          </w:tcPr>
          <w:p w14:paraId="43AD6E7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240" w:type="dxa"/>
            <w:shd w:val="clear" w:color="auto" w:fill="auto"/>
          </w:tcPr>
          <w:p w14:paraId="6F749EA7" w14:textId="77777777" w:rsidR="00327AA5" w:rsidRPr="00C71428" w:rsidRDefault="00327AA5" w:rsidP="00327AA5">
            <w:pPr>
              <w:tabs>
                <w:tab w:val="left" w:pos="-1843"/>
                <w:tab w:val="left" w:pos="42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 xml:space="preserve">- Санитарно-эпидемиологическое заключение от 02.03.2011 г. № </w:t>
            </w:r>
            <w:r w:rsidRPr="00C71428">
              <w:rPr>
                <w:rFonts w:ascii="Times New Roman" w:eastAsia="Times New Roman" w:hAnsi="Times New Roman" w:cs="Times New Roman"/>
              </w:rPr>
              <w:t>10.КЦ.01.000.М.000052.03.11</w:t>
            </w:r>
          </w:p>
          <w:p w14:paraId="67F7666D" w14:textId="404247F9" w:rsidR="00327AA5" w:rsidRPr="00C71428" w:rsidRDefault="00327AA5" w:rsidP="00327AA5">
            <w:pPr>
              <w:tabs>
                <w:tab w:val="left" w:pos="-1843"/>
                <w:tab w:val="left" w:pos="42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71428">
              <w:rPr>
                <w:rFonts w:ascii="Times New Roman" w:eastAsia="Times New Roman" w:hAnsi="Times New Roman" w:cs="Times New Roman"/>
              </w:rPr>
              <w:t>- Акт проверки готовности МДОУ к новому 20</w:t>
            </w:r>
            <w:r w:rsidR="003B44FF">
              <w:rPr>
                <w:rFonts w:ascii="Times New Roman" w:eastAsia="Times New Roman" w:hAnsi="Times New Roman" w:cs="Times New Roman"/>
              </w:rPr>
              <w:t>19</w:t>
            </w:r>
            <w:r w:rsidRPr="00C71428">
              <w:rPr>
                <w:rFonts w:ascii="Times New Roman" w:eastAsia="Times New Roman" w:hAnsi="Times New Roman" w:cs="Times New Roman"/>
              </w:rPr>
              <w:t>-20</w:t>
            </w:r>
            <w:r w:rsidR="003B44FF">
              <w:rPr>
                <w:rFonts w:ascii="Times New Roman" w:eastAsia="Times New Roman" w:hAnsi="Times New Roman" w:cs="Times New Roman"/>
              </w:rPr>
              <w:t>20</w:t>
            </w:r>
            <w:r w:rsidRPr="00C71428">
              <w:rPr>
                <w:rFonts w:ascii="Times New Roman" w:eastAsia="Times New Roman" w:hAnsi="Times New Roman" w:cs="Times New Roman"/>
              </w:rPr>
              <w:t xml:space="preserve"> учебному году </w:t>
            </w:r>
          </w:p>
          <w:p w14:paraId="192143E2" w14:textId="7D46CE6B" w:rsidR="00327AA5" w:rsidRPr="00327AA5" w:rsidRDefault="00327AA5" w:rsidP="00327AA5">
            <w:pPr>
              <w:tabs>
                <w:tab w:val="left" w:pos="-1843"/>
                <w:tab w:val="left" w:pos="426"/>
              </w:tabs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C71428">
              <w:rPr>
                <w:rFonts w:ascii="Times New Roman" w:eastAsia="Times New Roman" w:hAnsi="Times New Roman" w:cs="Times New Roman"/>
              </w:rPr>
              <w:t>Заключение: образовательное учреждение к новому 201</w:t>
            </w:r>
            <w:r w:rsidR="003B44FF">
              <w:rPr>
                <w:rFonts w:ascii="Times New Roman" w:eastAsia="Times New Roman" w:hAnsi="Times New Roman" w:cs="Times New Roman"/>
              </w:rPr>
              <w:t>9</w:t>
            </w:r>
            <w:r w:rsidRPr="00C71428">
              <w:rPr>
                <w:rFonts w:ascii="Times New Roman" w:eastAsia="Times New Roman" w:hAnsi="Times New Roman" w:cs="Times New Roman"/>
              </w:rPr>
              <w:t>-20</w:t>
            </w:r>
            <w:r w:rsidR="003B44FF">
              <w:rPr>
                <w:rFonts w:ascii="Times New Roman" w:eastAsia="Times New Roman" w:hAnsi="Times New Roman" w:cs="Times New Roman"/>
              </w:rPr>
              <w:t>20</w:t>
            </w:r>
            <w:r w:rsidRPr="00C71428">
              <w:rPr>
                <w:rFonts w:ascii="Times New Roman" w:eastAsia="Times New Roman" w:hAnsi="Times New Roman" w:cs="Times New Roman"/>
              </w:rPr>
              <w:t xml:space="preserve"> учебному году готово.</w:t>
            </w:r>
          </w:p>
        </w:tc>
      </w:tr>
      <w:tr w:rsidR="00327AA5" w:rsidRPr="00327AA5" w14:paraId="2C920C5D" w14:textId="77777777" w:rsidTr="007E1DDF">
        <w:tc>
          <w:tcPr>
            <w:tcW w:w="4440" w:type="dxa"/>
          </w:tcPr>
          <w:p w14:paraId="2D810C6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14:paraId="4AC5E03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</w:tcPr>
          <w:p w14:paraId="2437E0D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– 11</w:t>
            </w:r>
          </w:p>
          <w:p w14:paraId="0EBA8FA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Спальни- 11</w:t>
            </w:r>
          </w:p>
          <w:p w14:paraId="2625957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 -1                                                   Кабинет заместителей -1</w:t>
            </w:r>
          </w:p>
          <w:p w14:paraId="0AE3DEF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 -1</w:t>
            </w:r>
          </w:p>
          <w:p w14:paraId="62EE1A7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-1</w:t>
            </w:r>
          </w:p>
          <w:p w14:paraId="637A853F" w14:textId="4CD1EFEA" w:rsidR="00327AA5" w:rsidRPr="00327AA5" w:rsidRDefault="003B44FF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кратковременного пребывания-1</w:t>
            </w:r>
          </w:p>
          <w:p w14:paraId="6E56B44D" w14:textId="2CEDB7A1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– 1</w:t>
            </w:r>
          </w:p>
          <w:p w14:paraId="36AA6A3D" w14:textId="0DDDE127" w:rsidR="003B44FF" w:rsidRPr="00327AA5" w:rsidRDefault="003B44FF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специалистов - 1</w:t>
            </w:r>
          </w:p>
          <w:p w14:paraId="0F4FD5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- 1</w:t>
            </w:r>
          </w:p>
          <w:p w14:paraId="04CAD0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-1</w:t>
            </w:r>
          </w:p>
          <w:p w14:paraId="73A2187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 – 1</w:t>
            </w:r>
          </w:p>
        </w:tc>
      </w:tr>
    </w:tbl>
    <w:p w14:paraId="79F111FD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14E14" w14:textId="77777777" w:rsidR="003B44FF" w:rsidRDefault="003B44FF" w:rsidP="003B44FF">
      <w:pPr>
        <w:shd w:val="clear" w:color="auto" w:fill="FFFFFF"/>
        <w:spacing w:after="0" w:line="408" w:lineRule="atLeast"/>
        <w:ind w:left="-1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AC0C7" w14:textId="77777777" w:rsidR="003B44FF" w:rsidRDefault="003B44FF" w:rsidP="003B44FF">
      <w:pPr>
        <w:shd w:val="clear" w:color="auto" w:fill="FFFFFF"/>
        <w:spacing w:after="0" w:line="408" w:lineRule="atLeast"/>
        <w:ind w:left="-1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DC594" w14:textId="77777777" w:rsidR="003B44FF" w:rsidRDefault="003B44FF" w:rsidP="003B44FF">
      <w:pPr>
        <w:shd w:val="clear" w:color="auto" w:fill="FFFFFF"/>
        <w:spacing w:after="0" w:line="408" w:lineRule="atLeast"/>
        <w:ind w:left="-1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C1EAE" w14:textId="6201A03F" w:rsidR="00327AA5" w:rsidRPr="00327AA5" w:rsidRDefault="00327AA5" w:rsidP="00496DB5">
      <w:pPr>
        <w:numPr>
          <w:ilvl w:val="2"/>
          <w:numId w:val="19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Состояние материально-технических ресурсов образовательной организации</w:t>
      </w:r>
    </w:p>
    <w:p w14:paraId="7341D824" w14:textId="77777777" w:rsidR="00327AA5" w:rsidRPr="00327AA5" w:rsidRDefault="00327AA5" w:rsidP="00327AA5">
      <w:pPr>
        <w:shd w:val="clear" w:color="auto" w:fill="FFFFFF"/>
        <w:spacing w:after="0" w:line="408" w:lineRule="atLeast"/>
        <w:ind w:left="-1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2300"/>
        <w:gridCol w:w="4977"/>
      </w:tblGrid>
      <w:tr w:rsidR="00327AA5" w:rsidRPr="00327AA5" w14:paraId="69E809E6" w14:textId="77777777" w:rsidTr="007E1DDF"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E29A" w14:textId="77777777" w:rsidR="00327AA5" w:rsidRPr="00327AA5" w:rsidRDefault="00327AA5" w:rsidP="00327AA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материально- технической базы.</w:t>
            </w:r>
          </w:p>
          <w:p w14:paraId="6FBAFBCB" w14:textId="77777777" w:rsidR="00327AA5" w:rsidRPr="00327AA5" w:rsidRDefault="00327AA5" w:rsidP="00327AA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Объекты, подвергающиеся анализу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906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E05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327AA5" w:rsidRPr="00327AA5" w14:paraId="021C7196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A17D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DF3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6AF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7AA5" w:rsidRPr="00327AA5" w14:paraId="26AE0AAA" w14:textId="77777777" w:rsidTr="007E1DDF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3CC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Состояние основных материально-технических ресурсов</w:t>
            </w:r>
          </w:p>
        </w:tc>
      </w:tr>
      <w:tr w:rsidR="00327AA5" w:rsidRPr="00327AA5" w14:paraId="59B6A911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F5F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1F9B" w14:textId="1B545C68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6D616887" w14:textId="07C8DD3F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CF4008C" w14:textId="090B5B8D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7C5DE4A" w14:textId="5ED1E6E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9826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здание 2 этажа, имеется централизованное отопление, водопровод и канализация.</w:t>
            </w:r>
          </w:p>
          <w:p w14:paraId="11F2A66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оснащено сантехническим оборудованием, установлены приборы учета тепловой и электрической энергии, счетчики учета расхода горячего и холодного водоснабжения.</w:t>
            </w:r>
          </w:p>
          <w:p w14:paraId="24E7550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и подвал отвечают требованиям СанПиН и пожарной безопасности.</w:t>
            </w:r>
          </w:p>
        </w:tc>
      </w:tr>
      <w:tr w:rsidR="00327AA5" w:rsidRPr="00327AA5" w14:paraId="5CC74E87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C6B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зона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5180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5624533F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4A9A771F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22D8B4EF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F20A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зона в учреждение оснащена бесшовным резиновым покрытием, покрытием «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антикаблук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Крыльцо оснащено поручнями для детей и взрослых, металлическими ограждениями. </w:t>
            </w:r>
          </w:p>
          <w:p w14:paraId="55CF52D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входные двери блокируются электрическим замком, имеется видеофон, кнопка вызова.</w:t>
            </w:r>
          </w:p>
          <w:p w14:paraId="0DA9901F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входной зоны соответствует требованиям СанПин. пожарной безопасности и безопасности жизнедеятельности воспитанников и сотрудников ДОУ.</w:t>
            </w:r>
          </w:p>
          <w:p w14:paraId="3D0AA777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31190A2E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8A2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на улицу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DBD9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90%</w:t>
            </w:r>
          </w:p>
          <w:p w14:paraId="7D5DCEB9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90%</w:t>
            </w:r>
          </w:p>
          <w:p w14:paraId="12D08692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64C75026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BC16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Группы первого этажа и торцевые группы детского сада имеют отдельные выходы на улицу. </w:t>
            </w:r>
          </w:p>
          <w:p w14:paraId="2CEE829E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крыльца имеют металлические ограждения и поручни. Выходы из торцевых групп имеют освещение.</w:t>
            </w:r>
          </w:p>
          <w:p w14:paraId="5515AD1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выходов на улицу соответствуют требованиям СанПин. пожарной безопасности и безопасности жизнедеятельности воспитанников и сотрудников ДОУ.</w:t>
            </w:r>
          </w:p>
          <w:p w14:paraId="3B9DD59F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7F493FE3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63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учреждения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4E3D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5D6A58A5" w14:textId="56E5AB3E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3D78DA7" w14:textId="25A1D8B6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0F622619" w14:textId="37B1923F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4C2C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учреждения имеет две части: часть для организации прогулок воспитанников, зеленая зона ДОУ.</w:t>
            </w:r>
          </w:p>
          <w:p w14:paraId="46E30B93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зеленой зоны на территорию имеется подъезд транспорта для подвоза продуктов и строительных материалов, транспорта обслуживающих организаций.</w:t>
            </w:r>
          </w:p>
          <w:p w14:paraId="0F3FED3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территории асфальтирована, вся территория учреждения ограждена металлическим забором.</w:t>
            </w:r>
          </w:p>
          <w:p w14:paraId="227BC5D3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стороны зеленой зоны имеются кустарники, деревья, клумбы, газон. </w:t>
            </w:r>
          </w:p>
          <w:p w14:paraId="0160F2A4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ДОУ имеется колодец с пожарным гидрантом. </w:t>
            </w:r>
          </w:p>
        </w:tc>
      </w:tr>
      <w:tr w:rsidR="00327AA5" w:rsidRPr="00327AA5" w14:paraId="3B3695C4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DE2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58C1" w14:textId="6566F031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2638D51B" w14:textId="1E283DBA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6D544359" w14:textId="658F3AE6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материально-технической базы –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4A8A5AA" w14:textId="4502EF8F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материально-технической базы –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602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ДОУ оборудовано 11 участков с     верандами. На всех участках имеются зеленые насаждения, разбиты цветники, веранда, современное игровое оборудование, песочницы в соответствии с возрастом и требованиями СанПиН, безопасности жизнедеятельности воспитанников и сотрудников ДОУ.</w:t>
            </w:r>
          </w:p>
          <w:p w14:paraId="5B974362" w14:textId="63871085" w:rsidR="003B44FF" w:rsidRDefault="003B44FF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демонтаж аварийных прогулочных веранд</w:t>
            </w:r>
          </w:p>
          <w:p w14:paraId="41BE43AA" w14:textId="76DC9B0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реконструкция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оставшихся 4-х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прогулочных веранд, </w:t>
            </w:r>
          </w:p>
        </w:tc>
      </w:tr>
      <w:tr w:rsidR="00327AA5" w:rsidRPr="00327AA5" w14:paraId="34637666" w14:textId="77777777" w:rsidTr="007E1DDF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6535" w14:textId="77777777" w:rsidR="00327AA5" w:rsidRPr="00327AA5" w:rsidRDefault="00327AA5" w:rsidP="00327AA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основных помещений</w:t>
            </w:r>
          </w:p>
        </w:tc>
      </w:tr>
      <w:tr w:rsidR="00327AA5" w:rsidRPr="00327AA5" w14:paraId="5972977E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003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4407" w14:textId="6484D0A1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023198A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80%</w:t>
            </w:r>
          </w:p>
          <w:p w14:paraId="43BA563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5E8B9A5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B1DB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11 групповых комнат, все имеют отдельные спальни и раздевалки.  Каждая группа имеет свой вход из общего коридора. Группы первого этажа имеют отдельные выходы на улицу.</w:t>
            </w:r>
          </w:p>
          <w:p w14:paraId="782FE583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торцевых группах оснащены дополнительные эвакуационные выходы.</w:t>
            </w:r>
          </w:p>
          <w:p w14:paraId="6084D351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оснащены современной детской мебелью для занятий и приема пищи, мебелью для игровых зон, для хранения игрового оборудования в соответствии с возрастом и требованиям СанПиН, пожарной безопасности и безопасности жизнедеятельности воспитанников и сотрудников ДОУ.</w:t>
            </w:r>
          </w:p>
          <w:p w14:paraId="62ABA6A9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предметно-пространственной развивающей среды соответствует возрасту детей и ФГОС ДО.</w:t>
            </w:r>
          </w:p>
          <w:p w14:paraId="6E25923C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группах произведена замена оконных блоков (с деревянных на пластиковые рамы).</w:t>
            </w:r>
          </w:p>
          <w:p w14:paraId="3267F6C4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произведена замена освещения.</w:t>
            </w:r>
          </w:p>
        </w:tc>
      </w:tr>
      <w:tr w:rsidR="00327AA5" w:rsidRPr="00327AA5" w14:paraId="48904D00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1E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Спальни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BED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3145A80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50%</w:t>
            </w:r>
          </w:p>
          <w:p w14:paraId="584C17E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7A3D6F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394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 оснащены детской мебелью для сна. Состояние мебели соответствует требованиям СанПин. пожарной безопасности и безопасности жизнедеятельности воспитанников и сотрудников ДОУ.</w:t>
            </w:r>
          </w:p>
          <w:p w14:paraId="17D103E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спальнях произведена замена оконных блоков (с деревянных на пластиковые рамы).</w:t>
            </w:r>
          </w:p>
        </w:tc>
      </w:tr>
      <w:tr w:rsidR="00327AA5" w:rsidRPr="00327AA5" w14:paraId="023CCD15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D1C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комнаты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1596" w14:textId="4DBB38F2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60480836" w14:textId="48FDCBB3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66FEEF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4F2F2A0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615B" w14:textId="7705C9B2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комнаты оснащены современным оборудованием в соответствии с требованиями СанПин, пожарной безопасности, безопасности жизнедеятельности воспитанников и сотрудников ДОУ. В течени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2013-2016 года произведена замена сантехнического оборудования до основной магистрали. Установлены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полотеничницы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Установлены металлические шкафы для хранения уборочного инвентаря. </w:t>
            </w:r>
          </w:p>
        </w:tc>
      </w:tr>
      <w:tr w:rsidR="00327AA5" w:rsidRPr="00327AA5" w14:paraId="3D93C698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5D1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347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1F7AD80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46BD743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6D20DB6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658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Раздевальные комнаты оснащены современными раздевальными шкафами и скамейками, современными информационными стендами. Торцевые группы оснащены сушильными шкафами.</w:t>
            </w:r>
          </w:p>
          <w:p w14:paraId="11D899DF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5A6FD849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93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3D2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035448C0" w14:textId="7E853DDA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377A9E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30BE70B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07BC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Моечные оснащены современной мебелью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двухчашечные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мойки и шкафы). В наличии имеется необходимый набор посуды для организации питания воспитанников и сотрудников ДОУ. Моечные оснащены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современным сантехническим оборудованием.</w:t>
            </w:r>
          </w:p>
          <w:p w14:paraId="0A4D818E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4DB4246B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94F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3F1C" w14:textId="641AF77D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A3DE485" w14:textId="7A9DBA28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1374A9D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7DA5848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624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находится на первом этаже и полностью оборудован спортивным инвентарем.</w:t>
            </w:r>
          </w:p>
          <w:p w14:paraId="41F8DD7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 косметический ремонт, произведена замена оконных блоков, приобретены жалюзи на окна. </w:t>
            </w:r>
          </w:p>
          <w:p w14:paraId="0355D7E2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Программно-методические материалы соответствуют возрастным особенностям, учитывают состояние здоровья детей, планируются с учетом ФГОС ДО.</w:t>
            </w:r>
          </w:p>
          <w:p w14:paraId="0F47B9EB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2F6D72A2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F19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FE96" w14:textId="7A2E19A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89D7F35" w14:textId="119003BF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D25EF5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135CBE3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3DDB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находится на втором этаже и полностью оборудован. Имеются фортепиано, музыкальный центр, мультимедийное оборудование, синтезатор, интерактивная доска, детские музыкальные инструменты, шкаф-купе для хранения дидактических пособий, методических материалов, маскарадных костюмов, декораций, музыкальных инструментов и др.</w:t>
            </w:r>
          </w:p>
          <w:p w14:paraId="5FC6F584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оснащен двумя выходами. В 2015 году произведен косметический ремонт (покраска стен, циклевка паркета, покрытие паркета лаком).</w:t>
            </w:r>
          </w:p>
          <w:p w14:paraId="6EC5A59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61149462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8B4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78F1" w14:textId="7E10F85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3E936DF9" w14:textId="23B3D252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3B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38EEBAA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80%</w:t>
            </w:r>
          </w:p>
          <w:p w14:paraId="397C7B2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6E1E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кратковременного пребывания находится на первом этаже и оборудована современной мебелью для занятий, для хранения игрового оборудования и дидактических пособий. Имеются мебель в соответствии с возрастными особенностями детей, игровые и дидактические материалы.</w:t>
            </w:r>
          </w:p>
          <w:p w14:paraId="07C664C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мебель и оборудование соответствует требованиям СанПин, пожарной безопасности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безопасности жизнедеятельности воспитанников и сотрудников ДОУ.</w:t>
            </w:r>
          </w:p>
        </w:tc>
      </w:tr>
      <w:tr w:rsidR="00327AA5" w:rsidRPr="00327AA5" w14:paraId="33472E24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63F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F2C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80%</w:t>
            </w:r>
          </w:p>
          <w:p w14:paraId="510C48C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5F5033B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22DCA2E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9DAA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находится на втором этаже и полностью оборудован современной мебелью для работы, для хранения оргтехники, для хранения литературы, демонстрационного материала. Имеется библиотека методической литературы и периодических изданий, компьютер, демонстрационные материалы, развивающие и дидактические пособия, интерактивная доска, мультимедийный проектор.</w:t>
            </w:r>
          </w:p>
        </w:tc>
      </w:tr>
      <w:tr w:rsidR="00327AA5" w:rsidRPr="00327AA5" w14:paraId="3CF12CA1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FB6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C1CB" w14:textId="23160F58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D1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183254E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80%</w:t>
            </w:r>
          </w:p>
          <w:p w14:paraId="5DEEDD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2FC100A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036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не первом этаже. Помещение оборудовано инвентарем, посудой и мебелью  для приготовления пищи. Оснащен современным технологическим и холодильным оборудованием (духовой шкаф, варочные плиты, хлеборезка, картофелечистка, две протирочные машины, 4 холодильника, 2 морозильные камеры,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электросковорода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кипятильник промышленный, мясорубка). </w:t>
            </w:r>
          </w:p>
          <w:p w14:paraId="17E730A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приготовления пищи</w:t>
            </w:r>
          </w:p>
          <w:p w14:paraId="1B418DF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оборудование и мебель соответствует требованиям СанПин</w:t>
            </w:r>
          </w:p>
        </w:tc>
      </w:tr>
      <w:tr w:rsidR="00327AA5" w:rsidRPr="00327AA5" w14:paraId="057D5211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F0C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0FC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5A145CE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5A3D7C3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03D3F3F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59B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 находится на первом этаже, состоит из изолятора, процедурного кабинета и кабинета приема, полностью оборудован необходимым медицинским инвентарем и медикаментами. Имеются бактерицидные облучатели в каждом помещении мед блока.</w:t>
            </w:r>
          </w:p>
          <w:p w14:paraId="33D4CB0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оборудование медицинского блока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4BB31BA7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021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CA67" w14:textId="5568110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D1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2F1FA50A" w14:textId="59A818E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Современность материально-технической базы – </w:t>
            </w:r>
            <w:r w:rsidR="00D1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6C0B3F6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068B68C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233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помещении прачечной установлено современное оборудование для стирки и глажки белья (две промышленные стиральные машины, 1 бытовая стиральная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машина, 1 сушильная машина, гладильный каток). </w:t>
            </w:r>
          </w:p>
          <w:p w14:paraId="6A3699B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538ACAFC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B54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 мягкого инвентаря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35F0" w14:textId="4B878FB2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7C152D8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80%</w:t>
            </w:r>
          </w:p>
          <w:p w14:paraId="538058C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7DD9AD5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E80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хранится мягкий инвентарь (постельное белье, полотенца, матрасы, покрывала, одеяла, спецодежда).</w:t>
            </w:r>
          </w:p>
          <w:p w14:paraId="430401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2014 году произведена заменена покрывал на 80%, постепенно производится замена постельного белья. </w:t>
            </w:r>
          </w:p>
          <w:p w14:paraId="0BC3045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443232C9" w14:textId="77777777" w:rsidTr="007E1DDF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FAA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средств связи</w:t>
            </w:r>
          </w:p>
        </w:tc>
      </w:tr>
      <w:tr w:rsidR="00327AA5" w:rsidRPr="00327AA5" w14:paraId="5FD39B83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197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образовательной организации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D3C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требованиям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A34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имеется стационарный телефон</w:t>
            </w:r>
          </w:p>
          <w:p w14:paraId="6099A08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8(8142)72-23-35 – заведующий ДОУ</w:t>
            </w:r>
          </w:p>
          <w:p w14:paraId="00B11F3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8(8142)72-23-36 – медицинский кабинет, вахта</w:t>
            </w:r>
          </w:p>
          <w:p w14:paraId="26061F6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  <w:p w14:paraId="53EE5C6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+7-911-417-03-87 – вахта</w:t>
            </w:r>
          </w:p>
          <w:p w14:paraId="7A5C8990" w14:textId="65B8D16A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Интернет-связь (подключение к сети интернет имеют </w:t>
            </w:r>
            <w:r w:rsidR="00D1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компьютера:</w:t>
            </w:r>
          </w:p>
          <w:p w14:paraId="4B16583E" w14:textId="77777777" w:rsidR="00327AA5" w:rsidRPr="00327AA5" w:rsidRDefault="00327AA5" w:rsidP="00496DB5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</w:t>
            </w:r>
          </w:p>
          <w:p w14:paraId="334410F9" w14:textId="77777777" w:rsidR="00327AA5" w:rsidRPr="00327AA5" w:rsidRDefault="00327AA5" w:rsidP="00496DB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блок</w:t>
            </w:r>
          </w:p>
          <w:p w14:paraId="554C011D" w14:textId="28E30E2E" w:rsidR="00327AA5" w:rsidRPr="00D1068F" w:rsidRDefault="00D1068F" w:rsidP="00496DB5">
            <w:pPr>
              <w:pStyle w:val="a4"/>
              <w:numPr>
                <w:ilvl w:val="2"/>
                <w:numId w:val="20"/>
              </w:numPr>
              <w:spacing w:after="0" w:line="240" w:lineRule="auto"/>
              <w:ind w:left="1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27AA5" w:rsidRPr="00D10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327AA5" w:rsidRPr="00327AA5" w14:paraId="64F90189" w14:textId="77777777" w:rsidTr="007E1DDF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D29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системы безопасности</w:t>
            </w:r>
          </w:p>
        </w:tc>
      </w:tr>
      <w:tr w:rsidR="00327AA5" w:rsidRPr="00327AA5" w14:paraId="163A5B0D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C95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территории и охрана помещений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45D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87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территории и охрана помещений производится круглосуточно силами вахтера и сторожей.</w:t>
            </w:r>
          </w:p>
          <w:p w14:paraId="4BFBA1A4" w14:textId="5FD7A564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система видеонаблюдения (</w:t>
            </w:r>
            <w:r w:rsidR="00D1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камеры, 1 видеодомофон)</w:t>
            </w:r>
          </w:p>
          <w:p w14:paraId="2D70BC4A" w14:textId="3BFB4DFE" w:rsidR="00D1068F" w:rsidRPr="00327AA5" w:rsidRDefault="00B06643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охрана административного блока</w:t>
            </w:r>
          </w:p>
          <w:p w14:paraId="0F74FD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осуществляется во взаимодействии с ФГКУ ОВО МВД по РК</w:t>
            </w:r>
          </w:p>
        </w:tc>
      </w:tr>
      <w:tr w:rsidR="00327AA5" w:rsidRPr="00327AA5" w14:paraId="404A44B3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BB9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8C3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A1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пожарной безопасности в ДОУ имеется система АПС, которая в свою очередь подключена к ЕДДС. </w:t>
            </w:r>
          </w:p>
          <w:p w14:paraId="47EF3ED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осуществляет специализированная организация.</w:t>
            </w:r>
          </w:p>
        </w:tc>
      </w:tr>
      <w:tr w:rsidR="00327AA5" w:rsidRPr="00327AA5" w14:paraId="039BCE0F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604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экстремизму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F75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323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имеется антитеррористический паспорт. </w:t>
            </w:r>
          </w:p>
        </w:tc>
      </w:tr>
      <w:tr w:rsidR="00327AA5" w:rsidRPr="00327AA5" w14:paraId="43EDC00B" w14:textId="77777777" w:rsidTr="007E1DDF">
        <w:trPr>
          <w:trHeight w:val="552"/>
        </w:trPr>
        <w:tc>
          <w:tcPr>
            <w:tcW w:w="30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CEC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 и чрезвычайные ситуации</w:t>
            </w:r>
          </w:p>
        </w:tc>
        <w:tc>
          <w:tcPr>
            <w:tcW w:w="230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33A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497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8B6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обучения и учебных тренировок</w:t>
            </w:r>
          </w:p>
        </w:tc>
      </w:tr>
    </w:tbl>
    <w:p w14:paraId="12ED51F9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E671E" w14:textId="77777777" w:rsidR="00327AA5" w:rsidRPr="00327AA5" w:rsidRDefault="00327AA5" w:rsidP="00496DB5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условий для осуществления образовательной деятельности и осуществления присмотра и ухода за детьми в образовательной организации</w:t>
      </w:r>
    </w:p>
    <w:p w14:paraId="6776C370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448"/>
        <w:gridCol w:w="4536"/>
      </w:tblGrid>
      <w:tr w:rsidR="00327AA5" w:rsidRPr="00327AA5" w14:paraId="54A7C986" w14:textId="77777777" w:rsidTr="007E1DDF">
        <w:tc>
          <w:tcPr>
            <w:tcW w:w="3473" w:type="dxa"/>
            <w:shd w:val="clear" w:color="auto" w:fill="auto"/>
          </w:tcPr>
          <w:p w14:paraId="52347BD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условия</w:t>
            </w:r>
          </w:p>
        </w:tc>
        <w:tc>
          <w:tcPr>
            <w:tcW w:w="2448" w:type="dxa"/>
            <w:shd w:val="clear" w:color="auto" w:fill="auto"/>
          </w:tcPr>
          <w:p w14:paraId="42801DB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объектов</w:t>
            </w:r>
          </w:p>
        </w:tc>
        <w:tc>
          <w:tcPr>
            <w:tcW w:w="4536" w:type="dxa"/>
            <w:shd w:val="clear" w:color="auto" w:fill="auto"/>
          </w:tcPr>
          <w:p w14:paraId="4800757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условий</w:t>
            </w:r>
          </w:p>
        </w:tc>
      </w:tr>
      <w:tr w:rsidR="00327AA5" w:rsidRPr="00327AA5" w14:paraId="73C3EE22" w14:textId="77777777" w:rsidTr="007E1DDF">
        <w:tc>
          <w:tcPr>
            <w:tcW w:w="3473" w:type="dxa"/>
            <w:shd w:val="clear" w:color="auto" w:fill="auto"/>
          </w:tcPr>
          <w:p w14:paraId="43EAEB5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охраны и укрепления здоровья  воспитанников</w:t>
            </w:r>
          </w:p>
        </w:tc>
        <w:tc>
          <w:tcPr>
            <w:tcW w:w="2448" w:type="dxa"/>
            <w:shd w:val="clear" w:color="auto" w:fill="auto"/>
          </w:tcPr>
          <w:p w14:paraId="2653B51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группах (для воспитанников, для хранения литературы, методических пособий, для хранения игрового оборудования), спортивное оборудование в спортивном зале и игровое оборудование на прогулочных участках соответствует требованиям СанПин, пожарной безопасности и безопасности жизнедеятельности воспитанников и сотрудников ДОУ</w:t>
            </w:r>
          </w:p>
        </w:tc>
        <w:tc>
          <w:tcPr>
            <w:tcW w:w="4536" w:type="dxa"/>
            <w:shd w:val="clear" w:color="auto" w:fill="auto"/>
          </w:tcPr>
          <w:p w14:paraId="7456DB3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укрепления здоровья воспитанников ДОУ используется помещение спортивного зала и прогулочных участков.</w:t>
            </w:r>
          </w:p>
          <w:p w14:paraId="4324BF1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охраны здоровья дошкольников в группах устанавливается мебель, соответствующая возрасту детей, их индивидуальных особенностей. Вся мебель для сюжетно-ролевых игр (кухни, парикмахерские и др.), стеллажи для игрового оборудования, шкафы для хранения литературы и методических пособий закреплены.</w:t>
            </w:r>
          </w:p>
        </w:tc>
      </w:tr>
      <w:tr w:rsidR="00327AA5" w:rsidRPr="00327AA5" w14:paraId="53DB8609" w14:textId="77777777" w:rsidTr="007E1DDF">
        <w:tc>
          <w:tcPr>
            <w:tcW w:w="3473" w:type="dxa"/>
            <w:shd w:val="clear" w:color="auto" w:fill="auto"/>
          </w:tcPr>
          <w:p w14:paraId="3E9376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дошкольном образовательном учреждении</w:t>
            </w:r>
          </w:p>
        </w:tc>
        <w:tc>
          <w:tcPr>
            <w:tcW w:w="2448" w:type="dxa"/>
            <w:shd w:val="clear" w:color="auto" w:fill="auto"/>
          </w:tcPr>
          <w:p w14:paraId="3A2A797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0A81A1A5" w14:textId="77777777" w:rsidR="00327AA5" w:rsidRPr="00327AA5" w:rsidRDefault="00327AA5" w:rsidP="00327AA5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 дошкольном образовательном учреждении   организовано 4-х разовое  питание детей на основании 10 дневного меню</w:t>
            </w:r>
          </w:p>
          <w:p w14:paraId="2A22F64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В соответствии с требованиями СанПиН 2.4.1.3049-13 интервал между приёмами пищи не превышает 4 часов во всех возрастных группах.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Питание детей организовано с учётом следующих принципов:</w:t>
            </w:r>
          </w:p>
          <w:p w14:paraId="1A4E081D" w14:textId="77777777" w:rsidR="00327AA5" w:rsidRPr="00327AA5" w:rsidRDefault="00327AA5" w:rsidP="00496DB5">
            <w:pPr>
              <w:numPr>
                <w:ilvl w:val="0"/>
                <w:numId w:val="7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режима питания; </w:t>
            </w:r>
          </w:p>
          <w:p w14:paraId="3E99F49C" w14:textId="77777777" w:rsidR="00327AA5" w:rsidRPr="00327AA5" w:rsidRDefault="00327AA5" w:rsidP="00496DB5">
            <w:pPr>
              <w:numPr>
                <w:ilvl w:val="0"/>
                <w:numId w:val="8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калорийность питания, ежедневное соблюдение норм потребления продуктов; </w:t>
            </w:r>
          </w:p>
          <w:p w14:paraId="3349E7BA" w14:textId="77777777" w:rsidR="00327AA5" w:rsidRPr="00327AA5" w:rsidRDefault="00327AA5" w:rsidP="00496DB5">
            <w:pPr>
              <w:numPr>
                <w:ilvl w:val="0"/>
                <w:numId w:val="8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гигиена приёма пищи; </w:t>
            </w:r>
          </w:p>
          <w:p w14:paraId="354BA95B" w14:textId="77777777" w:rsidR="00327AA5" w:rsidRPr="00327AA5" w:rsidRDefault="00327AA5" w:rsidP="00496DB5">
            <w:pPr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подход к детям во время питания; </w:t>
            </w:r>
          </w:p>
          <w:p w14:paraId="32ACD948" w14:textId="77777777" w:rsidR="00327AA5" w:rsidRPr="00327AA5" w:rsidRDefault="00327AA5" w:rsidP="00496DB5">
            <w:pPr>
              <w:numPr>
                <w:ilvl w:val="0"/>
                <w:numId w:val="9"/>
              </w:numPr>
              <w:tabs>
                <w:tab w:val="num" w:pos="226"/>
              </w:tabs>
              <w:spacing w:after="0" w:line="240" w:lineRule="auto"/>
              <w:ind w:hanging="1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расстановки мебели. </w:t>
            </w:r>
          </w:p>
          <w:p w14:paraId="2C18751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Контроль   питания   организован, в соответствии с требованиями санитарных правил, ежедневно проводится бракераж и делается запись в журнале бракеража готовой продукции.</w:t>
            </w:r>
          </w:p>
          <w:p w14:paraId="4151270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Оценку качества готовых блюд, кулинарных изделий  осуществляет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комиссия. Выдача готовой пищи осуществляется только после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данного  контроля. МДОУ дополнительно совместно с Институтом возрастной физиологии РАО   проводит работу по проекту «Здоровое питание».</w:t>
            </w:r>
          </w:p>
          <w:p w14:paraId="61534DC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1C99AB66" w14:textId="77777777" w:rsidTr="007E1DDF">
        <w:tc>
          <w:tcPr>
            <w:tcW w:w="3473" w:type="dxa"/>
            <w:shd w:val="clear" w:color="auto" w:fill="auto"/>
          </w:tcPr>
          <w:p w14:paraId="27B1F0B2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для индивидуальной работы с воспитанниками</w:t>
            </w:r>
          </w:p>
        </w:tc>
        <w:tc>
          <w:tcPr>
            <w:tcW w:w="2448" w:type="dxa"/>
            <w:shd w:val="clear" w:color="auto" w:fill="auto"/>
          </w:tcPr>
          <w:p w14:paraId="706BA5F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мебели, дидактических пособий и игрового оборудования соответствует требованиям безопасности жизнедеятельности детей дошкольного возраста, требованиям СанПин и требованиям пожарной безопасности</w:t>
            </w:r>
          </w:p>
        </w:tc>
        <w:tc>
          <w:tcPr>
            <w:tcW w:w="4536" w:type="dxa"/>
            <w:shd w:val="clear" w:color="auto" w:fill="auto"/>
          </w:tcPr>
          <w:p w14:paraId="6CCA011D" w14:textId="2AA0879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воспитанниками ДОУ осуществляется в групповых помещениях детского сада. Для осуществления индивидуальной работы с детьми в группах имеется мебель, соответствующего возрасту ребенка размера и требованиям СанПин, стеллажи для хранения дидактических пособий и игрового оборудования для осуществления индивидуальной работы с детьми, собственно дидактические пособия и игровое оборудование. А так же кабинет педагога-психол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и учителя-логопеда, где осуществляется индивидуальная работа специалистов с ребенком. Педагоги групп осуществляют индивидуальную работу с детьми в соответствии с их образовательными потребностями ежедневно в первую половину дня.</w:t>
            </w:r>
          </w:p>
        </w:tc>
      </w:tr>
      <w:tr w:rsidR="00327AA5" w:rsidRPr="00327AA5" w14:paraId="10A8F048" w14:textId="77777777" w:rsidTr="007E1DDF">
        <w:tc>
          <w:tcPr>
            <w:tcW w:w="3473" w:type="dxa"/>
            <w:shd w:val="clear" w:color="auto" w:fill="auto"/>
          </w:tcPr>
          <w:p w14:paraId="4E51374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психолого-педагогической и социальной помощи</w:t>
            </w:r>
          </w:p>
        </w:tc>
        <w:tc>
          <w:tcPr>
            <w:tcW w:w="2448" w:type="dxa"/>
            <w:shd w:val="clear" w:color="auto" w:fill="auto"/>
          </w:tcPr>
          <w:p w14:paraId="1CC1923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мебели, дидактических пособий и игрового оборудования соответствует требованиям безопасности жизнедеятельности детей дошкольного возраста, требованиям СанПин и требованиям пожарной безопасности</w:t>
            </w:r>
          </w:p>
        </w:tc>
        <w:tc>
          <w:tcPr>
            <w:tcW w:w="4536" w:type="dxa"/>
            <w:shd w:val="clear" w:color="auto" w:fill="auto"/>
          </w:tcPr>
          <w:p w14:paraId="49139E3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учреждении имеются помещения для оказания психолого-педагогической помощи дошкольникам и их родителям (законным представителям) – кабинет педагога-психолога. В кабинете имеется соответствующая мебель (столы и стулья для детей, стол и стулья для взрослых, мягкие кресла, стеллажи для игрового оборудования), мебель для хранения методической литературы, диагностического и коррекционного материала, дидактических пособий и игрового материала, рабочий стол специалиста и тумба для оргтехники (принтера). Имеется непосредственно дидактическое и игровое оборудование для осуществления психолого-педагогической помощи. </w:t>
            </w:r>
          </w:p>
        </w:tc>
      </w:tr>
      <w:tr w:rsidR="00327AA5" w:rsidRPr="00327AA5" w14:paraId="56BE551C" w14:textId="77777777" w:rsidTr="007E1DDF">
        <w:tc>
          <w:tcPr>
            <w:tcW w:w="3473" w:type="dxa"/>
            <w:shd w:val="clear" w:color="auto" w:fill="auto"/>
          </w:tcPr>
          <w:p w14:paraId="3C16C742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оказания медицинской помощи воспитанникам</w:t>
            </w:r>
          </w:p>
        </w:tc>
        <w:tc>
          <w:tcPr>
            <w:tcW w:w="2448" w:type="dxa"/>
            <w:shd w:val="clear" w:color="auto" w:fill="auto"/>
          </w:tcPr>
          <w:p w14:paraId="50E7054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 медицинское оборудование соответствуют требованиям СанПин и пожарной безопасности</w:t>
            </w:r>
          </w:p>
        </w:tc>
        <w:tc>
          <w:tcPr>
            <w:tcW w:w="4536" w:type="dxa"/>
            <w:shd w:val="clear" w:color="auto" w:fill="auto"/>
          </w:tcPr>
          <w:p w14:paraId="49C2F1A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помощь в образовательной организации оказывается сотрудниками медицинской организация (ГБУЗ РК «Городская детская поликлиника №1) в помещении медицинского блока (лицензия на осуществления медицинской деятельности №ЛО-10-01-000833 от 20.08.2014 г.)  </w:t>
            </w:r>
          </w:p>
        </w:tc>
      </w:tr>
      <w:tr w:rsidR="00327AA5" w:rsidRPr="00327AA5" w14:paraId="4959DABB" w14:textId="77777777" w:rsidTr="007E1DDF">
        <w:tc>
          <w:tcPr>
            <w:tcW w:w="3473" w:type="dxa"/>
            <w:shd w:val="clear" w:color="auto" w:fill="auto"/>
          </w:tcPr>
          <w:p w14:paraId="5ED3F62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Информационно-коммуникационное обеспечение</w:t>
            </w:r>
          </w:p>
        </w:tc>
        <w:tc>
          <w:tcPr>
            <w:tcW w:w="2448" w:type="dxa"/>
            <w:shd w:val="clear" w:color="auto" w:fill="auto"/>
          </w:tcPr>
          <w:p w14:paraId="04970DF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полностью соответствуют требованиям</w:t>
            </w:r>
          </w:p>
        </w:tc>
        <w:tc>
          <w:tcPr>
            <w:tcW w:w="4536" w:type="dxa"/>
            <w:shd w:val="clear" w:color="auto" w:fill="auto"/>
          </w:tcPr>
          <w:p w14:paraId="320051E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дошкольной образовательной организации имеются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информационно-коммуникационные ресурсы: </w:t>
            </w:r>
          </w:p>
          <w:p w14:paraId="6443D14C" w14:textId="77777777" w:rsidR="002A5572" w:rsidRPr="00327AA5" w:rsidRDefault="00327AA5" w:rsidP="002A557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=официальный сайт организации: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2A5572"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http://nosikikurnosiki120.ru/</w:t>
              </w:r>
            </w:hyperlink>
          </w:p>
          <w:p w14:paraId="51526D65" w14:textId="18C14A12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версией для людей с инвалидностью по зрению.</w:t>
            </w:r>
          </w:p>
          <w:p w14:paraId="623BA62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=группы в социальных сетях</w:t>
            </w:r>
            <w:r w:rsidRPr="007E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62775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№120», Носики-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курносики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nosiki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kurnosiki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_120)</w:t>
            </w:r>
          </w:p>
          <w:p w14:paraId="409DDEA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сайте ДОУ так же размещена на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сайтах партнёрских организаций: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МАУ ДПО ЦРО</w:t>
            </w:r>
          </w:p>
          <w:p w14:paraId="03734925" w14:textId="77777777" w:rsidR="00327AA5" w:rsidRPr="00327AA5" w:rsidRDefault="00205AA1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327AA5" w:rsidRPr="00327AA5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http://cro.karelia.ru</w:t>
              </w:r>
            </w:hyperlink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Администрации Петрозаводского округа (раздел «Система дошкольник») </w:t>
            </w:r>
            <w:hyperlink r:id="rId9" w:history="1">
              <w:r w:rsidR="00327AA5"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https://mdou.petrozavodsk-mo.ru</w:t>
              </w:r>
            </w:hyperlink>
          </w:p>
          <w:p w14:paraId="78C9C4D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организации имеется на официальном сайте для размещения информации о государственных и муниципальных учреждениях </w:t>
            </w:r>
            <w:hyperlink r:id="rId10" w:history="1"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F905E7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электронных ресурсов в ДОУ имеется электронная почта учреждения (</w:t>
            </w:r>
            <w:hyperlink r:id="rId11" w:history="1"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detsad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120@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электронная приемная отзывов и жалоб на официальном сайте ДОУ (главная страница официального сайта)</w:t>
            </w:r>
          </w:p>
          <w:p w14:paraId="1085D63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материалы:</w:t>
            </w:r>
          </w:p>
          <w:p w14:paraId="7978297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имеются информационные стенды с перечнем, порядком и условиями осуществления образовательной деятельности и предоставления социальных услуг, порядком обращений для участников образовательных отношений;</w:t>
            </w:r>
          </w:p>
          <w:p w14:paraId="11DA9AA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и локальные акты учреждения представлены на официальном сайте ДОУ и на информационных стендах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</w:t>
            </w:r>
          </w:p>
          <w:p w14:paraId="0A6B16E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сведения доступны,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рассмотрении обращений осуществляется по телефону и по электронной почте.</w:t>
            </w:r>
          </w:p>
        </w:tc>
      </w:tr>
      <w:tr w:rsidR="00327AA5" w:rsidRPr="00327AA5" w14:paraId="728EF633" w14:textId="77777777" w:rsidTr="007E1DDF">
        <w:tc>
          <w:tcPr>
            <w:tcW w:w="3473" w:type="dxa"/>
            <w:shd w:val="clear" w:color="auto" w:fill="auto"/>
          </w:tcPr>
          <w:p w14:paraId="172910B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Учебно-методическое обеспечение</w:t>
            </w:r>
          </w:p>
        </w:tc>
        <w:tc>
          <w:tcPr>
            <w:tcW w:w="2448" w:type="dxa"/>
            <w:shd w:val="clear" w:color="auto" w:fill="auto"/>
          </w:tcPr>
          <w:p w14:paraId="1D736C6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соответствует ФГОС ДО;</w:t>
            </w:r>
          </w:p>
          <w:p w14:paraId="7012E4D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учебно-методического комплекта последнего года издания к используемому ранее- 90%</w:t>
            </w:r>
          </w:p>
          <w:p w14:paraId="1FE2E1A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учебно-методическим материалом педагогов 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ДОУ – 80%</w:t>
            </w:r>
          </w:p>
        </w:tc>
        <w:tc>
          <w:tcPr>
            <w:tcW w:w="4536" w:type="dxa"/>
            <w:shd w:val="clear" w:color="auto" w:fill="auto"/>
          </w:tcPr>
          <w:p w14:paraId="5DF6B45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ДОУ осуществляет образовательную деятельность по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образовательной программе дошкольного образования МДОУ «Детский сад №120»,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разработанной на основе примерной образовательной программой дошкольного образования «Детство», Т.И. Бабаева, А.Г. Гогоберидзе, О.В. Солнцева и др.</w:t>
            </w:r>
          </w:p>
          <w:p w14:paraId="5C70E85C" w14:textId="448F2F1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образовательные услуги реализуются в соответствии с дополнительной общеобразовательной                                          общеразвивающей программой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художественной направленности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(хореографическая студия «Всплеск», изобразительная студия «Разноцветный апельсин», модуль «Весёлые нотки»), дополнительной общеобразовательной                                         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общеразвивающей программой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физкультурной направленности (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«Игровой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стрейчинг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модуль «Занимательная физкультура»).</w:t>
            </w:r>
          </w:p>
        </w:tc>
      </w:tr>
      <w:tr w:rsidR="00327AA5" w:rsidRPr="00327AA5" w14:paraId="3DB2D223" w14:textId="77777777" w:rsidTr="007E1DDF">
        <w:tc>
          <w:tcPr>
            <w:tcW w:w="3473" w:type="dxa"/>
            <w:shd w:val="clear" w:color="auto" w:fill="auto"/>
          </w:tcPr>
          <w:p w14:paraId="7187E82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Бибилиотечно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-информационное и научно-методическое обеспечение</w:t>
            </w:r>
          </w:p>
        </w:tc>
        <w:tc>
          <w:tcPr>
            <w:tcW w:w="2448" w:type="dxa"/>
            <w:shd w:val="clear" w:color="auto" w:fill="auto"/>
          </w:tcPr>
          <w:p w14:paraId="05E11F85" w14:textId="0BB21D6B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УМК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2882E997" w14:textId="0918FFFE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демонстрационным материалом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148092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материалов – 100%</w:t>
            </w:r>
          </w:p>
        </w:tc>
        <w:tc>
          <w:tcPr>
            <w:tcW w:w="4536" w:type="dxa"/>
            <w:shd w:val="clear" w:color="auto" w:fill="auto"/>
          </w:tcPr>
          <w:p w14:paraId="0393884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ДОУ обеспечен учебно-методическим комплексом в соответствии с ООП ДО МДОУ «Детский сад №120»;</w:t>
            </w:r>
          </w:p>
          <w:p w14:paraId="4DDF588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обеспечены учебно-методическим комплексом в соответствии с рабочими программы каждой возрастной группы;</w:t>
            </w:r>
          </w:p>
          <w:p w14:paraId="0C549D0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комплект в ДОУ имеется в печатном виде, так же в электронном виде.</w:t>
            </w:r>
          </w:p>
          <w:p w14:paraId="251992F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комплект демонстрационного материала для использования в образовательной деятельности;</w:t>
            </w:r>
          </w:p>
          <w:p w14:paraId="612759F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 рабочие тетради для детей младшего, среднего, старшего дошкольного возраста.</w:t>
            </w:r>
          </w:p>
        </w:tc>
      </w:tr>
    </w:tbl>
    <w:p w14:paraId="10346328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CCB239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E137D" w14:textId="77777777" w:rsidR="00327AA5" w:rsidRPr="00327AA5" w:rsidRDefault="00327AA5" w:rsidP="00496DB5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содержания программы в соответствии с Федеральным законом «Об образовании в Российской Федерации» (№273-ФЗ) и Федеральным государственным образовательным стандартом дошкольного образования</w:t>
      </w:r>
    </w:p>
    <w:p w14:paraId="119E9A00" w14:textId="77777777" w:rsidR="00327AA5" w:rsidRP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2"/>
        <w:gridCol w:w="5386"/>
      </w:tblGrid>
      <w:tr w:rsidR="00327AA5" w:rsidRPr="00327AA5" w14:paraId="36237C71" w14:textId="77777777" w:rsidTr="007E1DDF">
        <w:tc>
          <w:tcPr>
            <w:tcW w:w="3190" w:type="dxa"/>
            <w:shd w:val="clear" w:color="auto" w:fill="auto"/>
          </w:tcPr>
          <w:p w14:paraId="0C86A19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условия</w:t>
            </w:r>
          </w:p>
        </w:tc>
        <w:tc>
          <w:tcPr>
            <w:tcW w:w="2022" w:type="dxa"/>
            <w:shd w:val="clear" w:color="auto" w:fill="auto"/>
          </w:tcPr>
          <w:p w14:paraId="23F191B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5386" w:type="dxa"/>
            <w:shd w:val="clear" w:color="auto" w:fill="auto"/>
          </w:tcPr>
          <w:p w14:paraId="0570095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327AA5" w:rsidRPr="00327AA5" w14:paraId="4EF4C36D" w14:textId="77777777" w:rsidTr="007E1DDF">
        <w:tc>
          <w:tcPr>
            <w:tcW w:w="3190" w:type="dxa"/>
            <w:shd w:val="clear" w:color="auto" w:fill="auto"/>
          </w:tcPr>
          <w:p w14:paraId="0A69BE1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 МДОУ «Детский сад №120». Структура программы.</w:t>
            </w:r>
          </w:p>
        </w:tc>
        <w:tc>
          <w:tcPr>
            <w:tcW w:w="2022" w:type="dxa"/>
            <w:shd w:val="clear" w:color="auto" w:fill="auto"/>
          </w:tcPr>
          <w:p w14:paraId="15AF27D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100%</w:t>
            </w:r>
          </w:p>
        </w:tc>
        <w:tc>
          <w:tcPr>
            <w:tcW w:w="5386" w:type="dxa"/>
            <w:shd w:val="clear" w:color="auto" w:fill="auto"/>
          </w:tcPr>
          <w:p w14:paraId="7B97492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 МДОУ «Детский сад №120» имеет структуру в соответствии с требованиями ФГОС ДО.</w:t>
            </w:r>
          </w:p>
          <w:p w14:paraId="75DD466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с пояснительной запиской, планируемыми результатами освоения программы)</w:t>
            </w:r>
          </w:p>
          <w:p w14:paraId="44E318A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с описанием образовательной деятельности в соответствии с направлениями развития ребенка, представленными в пяти образовательных областях, описанием вариативных форм, способов, методов и средств реализации программы, описанием особенностей образовательной деятельности разных видов и культурных практик, описанием способов и направлений поддержки детской инициативы, описания части, формируемой участниками образовательных отношений.</w:t>
            </w:r>
          </w:p>
          <w:p w14:paraId="5736089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с описанием методического обеспечения программы, средств обучения и воспитания, описанием распорядка и режима дня, особенностей традиционных событий, праздников и мероприятий, особенностей организации развивающей предметно-пространственной среды.</w:t>
            </w:r>
          </w:p>
        </w:tc>
      </w:tr>
      <w:tr w:rsidR="00327AA5" w:rsidRPr="00327AA5" w14:paraId="75BE8829" w14:textId="77777777" w:rsidTr="007E1DDF">
        <w:tc>
          <w:tcPr>
            <w:tcW w:w="3190" w:type="dxa"/>
          </w:tcPr>
          <w:p w14:paraId="1EFA116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дошкольного образовательного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с другими организациями (научными, учебно-методическими, медицинскими, органами местного управления и т.д.).</w:t>
            </w:r>
          </w:p>
          <w:p w14:paraId="7A79757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14:paraId="209CAED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35EC9978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образования Администрации Петрозаводского городского округа</w:t>
            </w:r>
          </w:p>
          <w:p w14:paraId="50C853E1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ГАУ ДПО РК «Карельский институт развития образования»</w:t>
            </w:r>
          </w:p>
          <w:p w14:paraId="3046BCED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ДПО «Центр развития образования» </w:t>
            </w:r>
          </w:p>
          <w:p w14:paraId="24CA8FF0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 48», «СОШ № 11», </w:t>
            </w:r>
          </w:p>
          <w:p w14:paraId="0A00BABD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ЦБС «Библиотека № 8»</w:t>
            </w:r>
          </w:p>
          <w:p w14:paraId="5908A240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 №1</w:t>
            </w:r>
          </w:p>
          <w:p w14:paraId="3B4556EE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45,88, 103,110,114,127</w:t>
            </w:r>
          </w:p>
          <w:p w14:paraId="6E24AE97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 РК</w:t>
            </w:r>
          </w:p>
          <w:p w14:paraId="104AD7A9" w14:textId="440E6304" w:rsid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«Ад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Либерум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6F96C3D" w14:textId="6062C256" w:rsidR="00E83E72" w:rsidRPr="00327AA5" w:rsidRDefault="00E83E72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Карьялас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402B2A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МВД по РК;</w:t>
            </w:r>
          </w:p>
          <w:p w14:paraId="12C4A9A6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часть г. Петрозаводска </w:t>
            </w:r>
          </w:p>
          <w:p w14:paraId="1DAD1269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ФГБУК «Государственный историко-архитектурный и этнографический музей-заповедник «Кижи»</w:t>
            </w:r>
          </w:p>
          <w:p w14:paraId="13A7F61A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им.Балакирева</w:t>
            </w:r>
            <w:proofErr w:type="spellEnd"/>
          </w:p>
          <w:p w14:paraId="2D990083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«Дом творчества детей и юношества №2»</w:t>
            </w:r>
          </w:p>
          <w:p w14:paraId="61B57CDA" w14:textId="47C6537B" w:rsid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музей Республики Карелия</w:t>
            </w:r>
          </w:p>
          <w:p w14:paraId="1E7D614A" w14:textId="78028F19" w:rsidR="00E83E72" w:rsidRPr="00327AA5" w:rsidRDefault="00E83E72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Офис-центр Национального парка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Водлозерский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A839A2E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327AA5" w:rsidRPr="00327AA5" w14:paraId="74F55953" w14:textId="77777777" w:rsidTr="007E1DDF">
        <w:tc>
          <w:tcPr>
            <w:tcW w:w="3190" w:type="dxa"/>
            <w:shd w:val="clear" w:color="auto" w:fill="auto"/>
          </w:tcPr>
          <w:p w14:paraId="297A889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направления формирования компетенций</w:t>
            </w:r>
          </w:p>
        </w:tc>
        <w:tc>
          <w:tcPr>
            <w:tcW w:w="2022" w:type="dxa"/>
            <w:shd w:val="clear" w:color="auto" w:fill="auto"/>
          </w:tcPr>
          <w:p w14:paraId="5CD7519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100%</w:t>
            </w:r>
          </w:p>
        </w:tc>
        <w:tc>
          <w:tcPr>
            <w:tcW w:w="5386" w:type="dxa"/>
            <w:shd w:val="clear" w:color="auto" w:fill="auto"/>
          </w:tcPr>
          <w:p w14:paraId="4B61D8E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воспитанники ДОУ включены в образовательную деятельность по основным направлениям развития для достижения ожидаемых результатов, целевых ориентиров.</w:t>
            </w:r>
          </w:p>
          <w:p w14:paraId="03CC22D1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реализации ООП ДО равномерно распределяется использованием времени на реализацию основной части программы и части, формируемой участниками образовательных отношений в соответствии с потребностями воспитанников и запросами родителей (законных представителей), спецификой деятельности образовательного учреждения (реализации модели гражданского образования «ВХОД»).</w:t>
            </w:r>
          </w:p>
          <w:p w14:paraId="4960652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ООП ДО используются современные педагогические технологии, методы, формы и способы формирования компетенций у воспитанников ДОУ, соответствующие требованиям ФГОС ДО.</w:t>
            </w:r>
          </w:p>
          <w:p w14:paraId="12161A2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диагностический инструментарий, позволяющий отслеживать динамику достижений воспитанников ДОУ</w:t>
            </w:r>
          </w:p>
        </w:tc>
      </w:tr>
      <w:tr w:rsidR="00327AA5" w:rsidRPr="00327AA5" w14:paraId="2BC361FE" w14:textId="77777777" w:rsidTr="007E1DDF">
        <w:tc>
          <w:tcPr>
            <w:tcW w:w="3190" w:type="dxa"/>
            <w:shd w:val="clear" w:color="auto" w:fill="auto"/>
          </w:tcPr>
          <w:p w14:paraId="0370B03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реализации ООП ДО в образовательной организации</w:t>
            </w:r>
          </w:p>
        </w:tc>
        <w:tc>
          <w:tcPr>
            <w:tcW w:w="2022" w:type="dxa"/>
            <w:shd w:val="clear" w:color="auto" w:fill="auto"/>
          </w:tcPr>
          <w:p w14:paraId="15256A4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100%</w:t>
            </w:r>
          </w:p>
        </w:tc>
        <w:tc>
          <w:tcPr>
            <w:tcW w:w="5386" w:type="dxa"/>
            <w:shd w:val="clear" w:color="auto" w:fill="auto"/>
          </w:tcPr>
          <w:p w14:paraId="576AEB0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ООП ДО осуществляется психологической службой ДОУ, методической службой ДОУ и педагогами групп.</w:t>
            </w:r>
          </w:p>
          <w:p w14:paraId="3BC73F1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 в выборе форм, методов и способов работы с дошкольниками в соответствии с их возрастными и индивидуальными особенностями.</w:t>
            </w:r>
          </w:p>
          <w:p w14:paraId="65CC1D2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семьями воспитанников ДОУ, с целью их психолого-педагогического просвещения, формирования положительных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детско-родительских отношений, включению родителей в образовательное пространство ДОУ.</w:t>
            </w:r>
          </w:p>
          <w:p w14:paraId="6286A20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выборе форм, методов и способов взаимодействия с воспитанниками, позволяющими формировать у них положительную самооценку, уверенность в собственных силах и достижениях, уважающих личность и достоинство дошкольников.</w:t>
            </w:r>
          </w:p>
          <w:p w14:paraId="6201D57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непосредственно образовательной деятельности и деятельности в режимных моментах используются все виды детской деятельности. Деятельность организуется в постоянном взаимодействии взрослых с детьми и детьми между собой. В процессе организации образовательной деятельности взрослый всегда ориентируется на интересы детей группы, их желания и возможности. Используется индивидуальный подход, предоставляется возможность выбора (деятельности, материала, партнера и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B67B6B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деятельности педагоги групп поддерживают детскую инициативность и самостоятельность, формируют положительные взаимоотношения детей со сверстниками.</w:t>
            </w:r>
          </w:p>
          <w:p w14:paraId="39BDBC0B" w14:textId="77777777" w:rsid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времени нахождения детей в образовательной организации педагогами групп организуется защита от всех форм физического и психологического насилия.</w:t>
            </w:r>
          </w:p>
          <w:p w14:paraId="25F2FF83" w14:textId="68045801" w:rsidR="00E83E72" w:rsidRDefault="00E83E72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Организуются заседания ППК в ДОУ.</w:t>
            </w:r>
          </w:p>
          <w:p w14:paraId="54D93497" w14:textId="6AB97682" w:rsidR="00E83E72" w:rsidRPr="00327AA5" w:rsidRDefault="00E83E72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качественных образовательных услуг в ДОУ педагогом-психологом совместно с педагогами групп разрабатываются Адаптированные образовательные программы для детей с ОВЗ и детей-инвалидов.</w:t>
            </w:r>
          </w:p>
        </w:tc>
      </w:tr>
      <w:tr w:rsidR="00327AA5" w:rsidRPr="00327AA5" w14:paraId="5D0DE5DB" w14:textId="77777777" w:rsidTr="007E1DDF">
        <w:tc>
          <w:tcPr>
            <w:tcW w:w="3190" w:type="dxa"/>
            <w:shd w:val="clear" w:color="auto" w:fill="auto"/>
          </w:tcPr>
          <w:p w14:paraId="01931EA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Развивающая предметно-пространственная среда, обеспечивающая качество содержания подготовки воспитанников</w:t>
            </w:r>
          </w:p>
        </w:tc>
        <w:tc>
          <w:tcPr>
            <w:tcW w:w="2022" w:type="dxa"/>
            <w:shd w:val="clear" w:color="auto" w:fill="auto"/>
          </w:tcPr>
          <w:p w14:paraId="040B83D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80%</w:t>
            </w:r>
          </w:p>
        </w:tc>
        <w:tc>
          <w:tcPr>
            <w:tcW w:w="5386" w:type="dxa"/>
            <w:shd w:val="clear" w:color="auto" w:fill="auto"/>
          </w:tcPr>
          <w:p w14:paraId="48CCEE0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реализации образовательной деятельности по основным направлениям развития дошкольников: познавательное развитие, речевое развитие, социально-коммуникативное развитие, художественно-эстетическое развитие, физическое развитие. Для реализации образовательной деятельности имеются кадровые ресурсы (педагоги, музыкальные руководители, инструктор по физическому воспитанию, педагог-психолог), учебно-методические, психолого-педагогические, материально-технические, информационно-коммуникационные, финансовые ресурсы.</w:t>
            </w:r>
          </w:p>
          <w:p w14:paraId="78D34BB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предметно-пространственная среда в группах насыщена,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вариативна, доступна, безопасна.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 в условиях функционирования ДОУ реализовать трудно в связи с небольшими площадями групповых комнат, не имением возможности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помещение спальни в 80% групп, большой наполняемостью групп.</w:t>
            </w:r>
          </w:p>
        </w:tc>
      </w:tr>
      <w:tr w:rsidR="00327AA5" w:rsidRPr="00327AA5" w14:paraId="768D2395" w14:textId="77777777" w:rsidTr="007E1DDF">
        <w:tc>
          <w:tcPr>
            <w:tcW w:w="3190" w:type="dxa"/>
            <w:shd w:val="clear" w:color="auto" w:fill="auto"/>
          </w:tcPr>
          <w:p w14:paraId="7937EBF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развития творческих способностей и интересов воспитанников ДОУ</w:t>
            </w:r>
          </w:p>
        </w:tc>
        <w:tc>
          <w:tcPr>
            <w:tcW w:w="2022" w:type="dxa"/>
            <w:shd w:val="clear" w:color="auto" w:fill="auto"/>
          </w:tcPr>
          <w:p w14:paraId="7164EBD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100%</w:t>
            </w:r>
          </w:p>
        </w:tc>
        <w:tc>
          <w:tcPr>
            <w:tcW w:w="5386" w:type="dxa"/>
            <w:shd w:val="clear" w:color="auto" w:fill="auto"/>
          </w:tcPr>
          <w:p w14:paraId="47B7F05E" w14:textId="1F215EA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развития творческих способностей и интересов воспитанников ДОУ организуется участие детей в конкурсах, выставках, физкультурных мероприятиях, спортивных мероприятиях и других массовых мероприятиях.</w:t>
            </w:r>
          </w:p>
        </w:tc>
      </w:tr>
    </w:tbl>
    <w:p w14:paraId="1F9AF860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74E6C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84D04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Качество процессов осуществления образовательной деятельности организации и подготовки воспитанников</w:t>
      </w:r>
    </w:p>
    <w:p w14:paraId="023F6CBF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B8A24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2.1. Система управления организацией</w:t>
      </w:r>
    </w:p>
    <w:p w14:paraId="452F6E1B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FE949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 Структура управления организацией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503"/>
      </w:tblGrid>
      <w:tr w:rsidR="00327AA5" w:rsidRPr="00327AA5" w14:paraId="54FA5C1A" w14:textId="77777777" w:rsidTr="007E1DDF">
        <w:tc>
          <w:tcPr>
            <w:tcW w:w="2177" w:type="dxa"/>
          </w:tcPr>
          <w:p w14:paraId="5CC5697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</w:tcPr>
          <w:p w14:paraId="1C6AD850" w14:textId="77777777" w:rsidR="00327AA5" w:rsidRPr="00327AA5" w:rsidRDefault="00327AA5" w:rsidP="00327AA5">
            <w:pPr>
              <w:tabs>
                <w:tab w:val="num" w:pos="900"/>
              </w:tabs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  <w:t xml:space="preserve">   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аппарат управления дошкольного образовательного учреждения  входят:</w:t>
            </w:r>
          </w:p>
          <w:p w14:paraId="49F93ABF" w14:textId="77777777" w:rsidR="00327AA5" w:rsidRPr="00327AA5" w:rsidRDefault="00327AA5" w:rsidP="00496DB5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дошкольным образовательным учреждением –управление ДОУ;</w:t>
            </w:r>
          </w:p>
          <w:p w14:paraId="794F8860" w14:textId="77777777" w:rsidR="00327AA5" w:rsidRPr="00327AA5" w:rsidRDefault="00327AA5" w:rsidP="00496DB5">
            <w:pPr>
              <w:numPr>
                <w:ilvl w:val="0"/>
                <w:numId w:val="14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ВМР - ведет контрольно-аналитическую деятельность по мониторингу качества образования и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p w14:paraId="7B2FC6A7" w14:textId="4799D0B8" w:rsidR="00327AA5" w:rsidRPr="00327AA5" w:rsidRDefault="00327AA5" w:rsidP="00496DB5">
            <w:pPr>
              <w:numPr>
                <w:ilvl w:val="0"/>
                <w:numId w:val="14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хозяйством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ведет качественное  обеспечение  материально-технической  базы   в полном  соответствии  с  целями и задачами ДОУ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E4F79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474F09F7" w14:textId="77777777" w:rsidTr="007E1DDF">
        <w:tc>
          <w:tcPr>
            <w:tcW w:w="2177" w:type="dxa"/>
          </w:tcPr>
          <w:p w14:paraId="23AC36F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координации деятельности аппарата управления образовательного учреждения.</w:t>
            </w:r>
          </w:p>
          <w:p w14:paraId="20C5CD0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14:paraId="5F56F52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14:paraId="2606FBA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  собрание (конференция)</w:t>
            </w:r>
          </w:p>
          <w:p w14:paraId="74F141D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собрание   трудового   коллектива;</w:t>
            </w:r>
          </w:p>
          <w:p w14:paraId="667868F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совет трудового коллектива;</w:t>
            </w:r>
          </w:p>
          <w:p w14:paraId="3460AA9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совет;</w:t>
            </w:r>
          </w:p>
          <w:p w14:paraId="7B7E612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родительский комитет;</w:t>
            </w:r>
          </w:p>
          <w:p w14:paraId="3A617194" w14:textId="77777777" w:rsidR="00327AA5" w:rsidRPr="00327AA5" w:rsidRDefault="00327AA5" w:rsidP="00327AA5">
            <w:pPr>
              <w:spacing w:after="0" w:line="240" w:lineRule="auto"/>
              <w:ind w:left="-1653" w:firstLine="16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78529D0F" w14:textId="77777777" w:rsidTr="007E1DDF">
        <w:tc>
          <w:tcPr>
            <w:tcW w:w="2177" w:type="dxa"/>
          </w:tcPr>
          <w:p w14:paraId="3E3E225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структура системы управления, организация методической работы в педагогическом коллективе </w:t>
            </w:r>
          </w:p>
        </w:tc>
        <w:tc>
          <w:tcPr>
            <w:tcW w:w="8503" w:type="dxa"/>
          </w:tcPr>
          <w:p w14:paraId="70B86D19" w14:textId="6B48C5B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5C06E" wp14:editId="32C283D8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169545</wp:posOffset>
                      </wp:positionV>
                      <wp:extent cx="676910" cy="409575"/>
                      <wp:effectExtent l="9525" t="11430" r="46990" b="5524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B19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58.95pt;margin-top:13.35pt;width:53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4005E" wp14:editId="5861CA0D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169545</wp:posOffset>
                      </wp:positionV>
                      <wp:extent cx="447040" cy="342900"/>
                      <wp:effectExtent l="48260" t="11430" r="9525" b="5524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04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AF4AD" id="Прямая со стрелкой 6" o:spid="_x0000_s1026" type="#_x0000_t32" style="position:absolute;margin-left:121pt;margin-top:13.35pt;width:35.2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служба</w:t>
            </w:r>
          </w:p>
          <w:p w14:paraId="6E3E3DD5" w14:textId="1A3B87E6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F1022" wp14:editId="215D7AC4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70485</wp:posOffset>
                      </wp:positionV>
                      <wp:extent cx="0" cy="1076325"/>
                      <wp:effectExtent l="57150" t="11430" r="57150" b="1714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929B3" id="Прямая со стрелкой 5" o:spid="_x0000_s1026" type="#_x0000_t32" style="position:absolute;margin-left:216.95pt;margin-top:5.55pt;width:0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14:paraId="64D707FE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A7F9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диагностики.                                Контроль;</w:t>
            </w:r>
          </w:p>
          <w:p w14:paraId="32DE19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профуровня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                                 Итоговая аттестация;     </w:t>
            </w:r>
          </w:p>
          <w:p w14:paraId="0D75D257" w14:textId="6BF6CE1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2AB71B" wp14:editId="42FFD763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83820</wp:posOffset>
                      </wp:positionV>
                      <wp:extent cx="0" cy="1381125"/>
                      <wp:effectExtent l="57150" t="11430" r="57150" b="1714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7FE35" id="Прямая со стрелкой 4" o:spid="_x0000_s1026" type="#_x0000_t32" style="position:absolute;margin-left:22.7pt;margin-top:6.6pt;width:0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Творческие отчёты;                           </w:t>
            </w:r>
          </w:p>
          <w:p w14:paraId="7C13098D" w14:textId="4218D58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F369C" wp14:editId="73273493">
                      <wp:simplePos x="0" y="0"/>
                      <wp:positionH relativeFrom="column">
                        <wp:posOffset>4660265</wp:posOffset>
                      </wp:positionH>
                      <wp:positionV relativeFrom="paragraph">
                        <wp:posOffset>99060</wp:posOffset>
                      </wp:positionV>
                      <wp:extent cx="9525" cy="1447165"/>
                      <wp:effectExtent l="57150" t="20955" r="4762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144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F3C1E" id="Прямая со стрелкой 3" o:spid="_x0000_s1026" type="#_x0000_t32" style="position:absolute;margin-left:366.95pt;margin-top:7.8pt;width:.75pt;height:113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14:paraId="01625E0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E43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FD92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Условия:</w:t>
            </w:r>
          </w:p>
          <w:p w14:paraId="41D8C26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-Высокий профессиональный уровень руководителей;</w:t>
            </w:r>
          </w:p>
          <w:p w14:paraId="33A5ABC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достижений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педнауки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BBAF0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работа творческих групп</w:t>
            </w:r>
          </w:p>
          <w:p w14:paraId="3C36B98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807A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Планирование:        </w:t>
            </w:r>
          </w:p>
          <w:p w14:paraId="09CA27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-индивидуальной работы                                                                    Внедрение</w:t>
            </w:r>
          </w:p>
          <w:p w14:paraId="2B4AC1F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педагогами;                                                                                        в практику</w:t>
            </w:r>
          </w:p>
          <w:p w14:paraId="6E0049C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-работы, способствующей                                                                   работы ДОУ</w:t>
            </w:r>
          </w:p>
          <w:p w14:paraId="1C1ADC04" w14:textId="08857AA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9EFA88" wp14:editId="4CAC4951">
                      <wp:simplePos x="0" y="0"/>
                      <wp:positionH relativeFrom="column">
                        <wp:posOffset>4384040</wp:posOffset>
                      </wp:positionH>
                      <wp:positionV relativeFrom="paragraph">
                        <wp:posOffset>15240</wp:posOffset>
                      </wp:positionV>
                      <wp:extent cx="66675" cy="628015"/>
                      <wp:effectExtent l="9525" t="20320" r="57150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" cy="62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CCC02" id="Прямая со стрелкой 2" o:spid="_x0000_s1026" type="#_x0000_t32" style="position:absolute;margin-left:345.2pt;margin-top:1.2pt;width:5.25pt;height:49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повышению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профуровня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774A0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(семинары, курсы, </w:t>
            </w:r>
          </w:p>
          <w:p w14:paraId="745F36A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конференции)</w:t>
            </w:r>
          </w:p>
          <w:p w14:paraId="03C044D1" w14:textId="0EA6FFE8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DF08D" wp14:editId="760DE8C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60960</wp:posOffset>
                      </wp:positionV>
                      <wp:extent cx="1304925" cy="9525"/>
                      <wp:effectExtent l="9525" t="58420" r="19050" b="463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4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83D9A" id="Прямая со стрелкой 1" o:spid="_x0000_s1026" type="#_x0000_t32" style="position:absolute;margin-left:77.45pt;margin-top:4.8pt;width:102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Изучение и обобщение ППО                                      </w:t>
            </w:r>
          </w:p>
          <w:p w14:paraId="021CB68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43B0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871E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681E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09244AC6" w14:textId="77777777" w:rsidTr="007E1DDF">
        <w:tc>
          <w:tcPr>
            <w:tcW w:w="2177" w:type="dxa"/>
          </w:tcPr>
          <w:p w14:paraId="14604B5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Организационная структура системы управления, где показаны все субъекты управления.</w:t>
            </w:r>
          </w:p>
          <w:p w14:paraId="4D377BC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14:paraId="6493A6E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управление МДОУ осуществляет Управление образования администрации ПГО. </w:t>
            </w:r>
          </w:p>
          <w:p w14:paraId="0F77D00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органов самоуправления МДОУ входят:</w:t>
            </w:r>
          </w:p>
          <w:p w14:paraId="02756987" w14:textId="77777777" w:rsidR="00327AA5" w:rsidRPr="00327AA5" w:rsidRDefault="00327AA5" w:rsidP="00496DB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  <w:p w14:paraId="6D5E1B9C" w14:textId="77777777" w:rsidR="00327AA5" w:rsidRPr="00327AA5" w:rsidRDefault="00327AA5" w:rsidP="00496DB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педагогов МДОУ; </w:t>
            </w:r>
          </w:p>
          <w:p w14:paraId="4E561906" w14:textId="77777777" w:rsidR="00327AA5" w:rsidRPr="00327AA5" w:rsidRDefault="00327AA5" w:rsidP="00496DB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трудового коллектива (УСТК);</w:t>
            </w:r>
          </w:p>
          <w:p w14:paraId="580AD491" w14:textId="77777777" w:rsidR="00327AA5" w:rsidRPr="00327AA5" w:rsidRDefault="00327AA5" w:rsidP="00496DB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комитет; </w:t>
            </w:r>
          </w:p>
          <w:p w14:paraId="3289B34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образовательным учреждением Алексеева Любовь Викторовна– руководитель   высшей   категории имеет высшее образование. </w:t>
            </w:r>
          </w:p>
          <w:p w14:paraId="67AF037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14:paraId="40246B7B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«Законом   об образовании РФ» (от 01.09.2013Г. № 273-ФЗ)</w:t>
            </w:r>
          </w:p>
          <w:p w14:paraId="503C2E91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«Об основных гарантиях прав ребенка Российской Федерации».</w:t>
            </w:r>
          </w:p>
          <w:p w14:paraId="2FD34532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Конвенцией ООН о правах ребенка.</w:t>
            </w:r>
          </w:p>
          <w:p w14:paraId="571264CE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«Федеральными государственными образовательными стандартами дошкольного образования».</w:t>
            </w:r>
          </w:p>
          <w:p w14:paraId="77B22446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Министерства образования и науки РФ от 17.10.2013 №1155 «Об утверждении федерального государственного стандарта дошкольного образования»</w:t>
            </w:r>
          </w:p>
          <w:p w14:paraId="082691C9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эпидемиологическими требованиями к устройству, содержанию и организации режима работы дошкольных образовательных учреждений. </w:t>
            </w:r>
          </w:p>
          <w:p w14:paraId="4AB38557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МДОУ </w:t>
            </w:r>
          </w:p>
          <w:p w14:paraId="640F32B8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 между МДОУ  и родителями.</w:t>
            </w:r>
          </w:p>
          <w:p w14:paraId="3619AE10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 между МДОУ  и Учредителем.</w:t>
            </w:r>
          </w:p>
          <w:p w14:paraId="123760E6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Трудовыми договорами между администрацией и работниками.</w:t>
            </w:r>
          </w:p>
          <w:p w14:paraId="718D1D29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Коллективным договором между администрацией и коллективом МДОУ</w:t>
            </w:r>
          </w:p>
          <w:p w14:paraId="4DA4A448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внутреннего трудового распорядка.</w:t>
            </w:r>
          </w:p>
          <w:p w14:paraId="403F37B2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Совете педагогов.</w:t>
            </w:r>
          </w:p>
          <w:p w14:paraId="544883D3" w14:textId="77777777" w:rsidR="00327AA5" w:rsidRPr="00327AA5" w:rsidRDefault="00327AA5" w:rsidP="00496D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родительском комитете.</w:t>
            </w:r>
          </w:p>
          <w:p w14:paraId="7CF61F8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554168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B0473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 Эффективность деятельности органов управления организацией по повышению качества услуг</w:t>
      </w:r>
    </w:p>
    <w:p w14:paraId="2EA6AF88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827"/>
        <w:gridCol w:w="3685"/>
        <w:gridCol w:w="1559"/>
      </w:tblGrid>
      <w:tr w:rsidR="00327AA5" w:rsidRPr="00327AA5" w14:paraId="3580836B" w14:textId="77777777" w:rsidTr="007E1DDF">
        <w:tc>
          <w:tcPr>
            <w:tcW w:w="1494" w:type="dxa"/>
            <w:shd w:val="clear" w:color="auto" w:fill="auto"/>
          </w:tcPr>
          <w:p w14:paraId="4BA8C2B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принятых решений, направленных на повышение качества деятельности организации</w:t>
            </w:r>
          </w:p>
        </w:tc>
        <w:tc>
          <w:tcPr>
            <w:tcW w:w="3827" w:type="dxa"/>
            <w:shd w:val="clear" w:color="auto" w:fill="auto"/>
          </w:tcPr>
          <w:p w14:paraId="24426C7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3685" w:type="dxa"/>
            <w:shd w:val="clear" w:color="auto" w:fill="auto"/>
          </w:tcPr>
          <w:p w14:paraId="23484C2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решения, направленные на повышение качества</w:t>
            </w:r>
          </w:p>
          <w:p w14:paraId="279F3B9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реализации, наименования)</w:t>
            </w:r>
          </w:p>
        </w:tc>
        <w:tc>
          <w:tcPr>
            <w:tcW w:w="1559" w:type="dxa"/>
            <w:shd w:val="clear" w:color="auto" w:fill="auto"/>
          </w:tcPr>
          <w:p w14:paraId="22BE7A4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отношений/</w:t>
            </w:r>
          </w:p>
          <w:p w14:paraId="0066E9B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принявших участие в принятии решений/</w:t>
            </w:r>
          </w:p>
          <w:p w14:paraId="0721C49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участников, осуществляющих решение</w:t>
            </w:r>
          </w:p>
        </w:tc>
      </w:tr>
      <w:tr w:rsidR="00327AA5" w:rsidRPr="00327AA5" w14:paraId="5CE3FB61" w14:textId="77777777" w:rsidTr="007E1DDF">
        <w:tc>
          <w:tcPr>
            <w:tcW w:w="10565" w:type="dxa"/>
            <w:gridSpan w:val="4"/>
            <w:shd w:val="clear" w:color="auto" w:fill="D9D9D9"/>
          </w:tcPr>
          <w:p w14:paraId="1E3E738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327AA5" w:rsidRPr="00327AA5" w14:paraId="1DA966B2" w14:textId="77777777" w:rsidTr="007E1DDF">
        <w:tc>
          <w:tcPr>
            <w:tcW w:w="1494" w:type="dxa"/>
            <w:shd w:val="clear" w:color="auto" w:fill="auto"/>
          </w:tcPr>
          <w:p w14:paraId="312FAE8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8CC1FFA" w14:textId="29F57135" w:rsidR="00585A46" w:rsidRPr="001533AF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33AF"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 w:rsidR="001533AF"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  <w:p w14:paraId="0D4829CC" w14:textId="799D0B6C" w:rsidR="00327AA5" w:rsidRPr="001533AF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нормативный регламент;</w:t>
            </w:r>
          </w:p>
          <w:p w14:paraId="31FDC30B" w14:textId="77777777" w:rsidR="00327AA5" w:rsidRPr="001533AF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Награждение сотрудников;</w:t>
            </w:r>
          </w:p>
          <w:p w14:paraId="2B1031F8" w14:textId="77777777" w:rsidR="00327AA5" w:rsidRPr="001533AF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Перевыборы в комитет «Внимание»;</w:t>
            </w:r>
          </w:p>
          <w:p w14:paraId="2759C70B" w14:textId="77777777" w:rsidR="00327AA5" w:rsidRPr="00E83E72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состава УСТК.</w:t>
            </w:r>
          </w:p>
        </w:tc>
        <w:tc>
          <w:tcPr>
            <w:tcW w:w="3685" w:type="dxa"/>
            <w:shd w:val="clear" w:color="auto" w:fill="auto"/>
          </w:tcPr>
          <w:p w14:paraId="3A35C391" w14:textId="70816567" w:rsidR="00327AA5" w:rsidRPr="001533AF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Ознакомление сотрудников с понятием «профессиональный стандарт», нормативными </w:t>
            </w: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 по профессиональному стандарту;</w:t>
            </w:r>
            <w:r w:rsidR="001533AF"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освещение профессиональных стандартов, утвержденных Минтруда в 2019 г.</w:t>
            </w:r>
          </w:p>
          <w:p w14:paraId="7BCCAD80" w14:textId="65EEE9D3" w:rsidR="00327AA5" w:rsidRPr="001533AF" w:rsidRDefault="00327AA5" w:rsidP="0015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о проведенных мероприятиях в коллективе ДОУ.</w:t>
            </w:r>
          </w:p>
        </w:tc>
        <w:tc>
          <w:tcPr>
            <w:tcW w:w="1559" w:type="dxa"/>
            <w:shd w:val="clear" w:color="auto" w:fill="auto"/>
          </w:tcPr>
          <w:p w14:paraId="7628FE1C" w14:textId="5FAB263E" w:rsidR="00327AA5" w:rsidRPr="001533AF" w:rsidRDefault="0079726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  <w:r w:rsidR="00327AA5" w:rsidRPr="0015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/50/20</w:t>
            </w:r>
          </w:p>
        </w:tc>
      </w:tr>
      <w:tr w:rsidR="00327AA5" w:rsidRPr="00327AA5" w14:paraId="447C31EC" w14:textId="77777777" w:rsidTr="007E1DDF">
        <w:tc>
          <w:tcPr>
            <w:tcW w:w="10565" w:type="dxa"/>
            <w:gridSpan w:val="4"/>
            <w:shd w:val="clear" w:color="auto" w:fill="D9D9D9"/>
          </w:tcPr>
          <w:p w14:paraId="06D56B26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 трудового коллектива (УСТК)</w:t>
            </w:r>
          </w:p>
        </w:tc>
      </w:tr>
      <w:tr w:rsidR="00327AA5" w:rsidRPr="00327AA5" w14:paraId="54588623" w14:textId="77777777" w:rsidTr="007E1DDF">
        <w:tc>
          <w:tcPr>
            <w:tcW w:w="1494" w:type="dxa"/>
            <w:shd w:val="clear" w:color="auto" w:fill="auto"/>
          </w:tcPr>
          <w:p w14:paraId="6B940F83" w14:textId="63CD9A95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A23FA32" w14:textId="39EA7BD5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-Внесение коррективов в карту самооценки профессиональной деятельности педагогических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ДОУ;</w:t>
            </w:r>
          </w:p>
          <w:p w14:paraId="41420F5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Стимулирующая выплата педагогическим работникам по итогам финансового года и поквартально;</w:t>
            </w:r>
          </w:p>
          <w:p w14:paraId="1E52E81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Премирование работников ДОУ на конец финансового года;</w:t>
            </w:r>
          </w:p>
          <w:p w14:paraId="61407B88" w14:textId="77777777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реализации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по введению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внесение корректировок в план.</w:t>
            </w:r>
          </w:p>
          <w:p w14:paraId="61FC4D6F" w14:textId="7C22E1E1" w:rsidR="000A04A4" w:rsidRPr="00327AA5" w:rsidRDefault="000A04A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27338127" w14:textId="188F978B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УСТК – 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DEE893C" w14:textId="489E1FC3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УСТК –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313BB5B" w14:textId="402E8BEB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УСТК – 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02E3856" w14:textId="257F1C4A" w:rsidR="000043DA" w:rsidRDefault="000043DA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 2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E2DDA89" w14:textId="0D996936" w:rsidR="000043DA" w:rsidRPr="00327AA5" w:rsidRDefault="000043DA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УСТК – 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CC67FCE" w14:textId="0DED0BAB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УСТК – </w:t>
            </w:r>
            <w:r w:rsidR="0058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136AE72" w14:textId="4A44ED87" w:rsidR="00585A46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6220244" w14:textId="3BFBAC2F" w:rsidR="00585A46" w:rsidRPr="00327AA5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 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9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14:paraId="31BDAB11" w14:textId="7795EC7F" w:rsidR="00327AA5" w:rsidRPr="00327AA5" w:rsidRDefault="0079726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89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9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7AA5" w:rsidRPr="00327AA5" w14:paraId="31A52560" w14:textId="77777777" w:rsidTr="007E1DDF">
        <w:tc>
          <w:tcPr>
            <w:tcW w:w="10565" w:type="dxa"/>
            <w:gridSpan w:val="4"/>
            <w:shd w:val="clear" w:color="auto" w:fill="D9D9D9"/>
          </w:tcPr>
          <w:p w14:paraId="631EDA2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327AA5" w:rsidRPr="00327AA5" w14:paraId="4F50AD9B" w14:textId="77777777" w:rsidTr="007E1DDF">
        <w:tc>
          <w:tcPr>
            <w:tcW w:w="1494" w:type="dxa"/>
            <w:shd w:val="clear" w:color="auto" w:fill="auto"/>
          </w:tcPr>
          <w:p w14:paraId="2797A7B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00A2181" w14:textId="4B57A43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Августовский установочный педагогический совет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5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 в будущее или образовательная политика ДОУ в 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5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5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</w:t>
            </w:r>
          </w:p>
          <w:p w14:paraId="1FB3F54F" w14:textId="5982E109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педагогический совет №2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5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у дошкольников в условиях реализации ФГОС ДО: актуальные вопросы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D687F4" w14:textId="6E2B89AD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педагогический совет №3 в форме веб-квеста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художника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2A8238" w14:textId="2483740B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педагогический совет №4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деятельности педагогического коллектива за 201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3685" w:type="dxa"/>
            <w:shd w:val="clear" w:color="auto" w:fill="auto"/>
          </w:tcPr>
          <w:p w14:paraId="14790B23" w14:textId="78BDD244" w:rsidR="000043DA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№3 от </w:t>
            </w:r>
            <w:r w:rsidR="0029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29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форме </w:t>
            </w:r>
            <w:r w:rsidR="0029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веста «Ма</w:t>
            </w:r>
            <w:r w:rsidR="0029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ленькие гении: развитие познавательно-исследовательской деятельности дошкольников через организацию детского экспериментирования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25832CF" w14:textId="19C5639D" w:rsidR="00BC3F63" w:rsidRDefault="00BC3F63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познавательно-исследовательской деятельности, детского экспериментирования в развитии познавательной активности дошкольников.</w:t>
            </w:r>
          </w:p>
          <w:p w14:paraId="448B3302" w14:textId="4081854C" w:rsidR="00292AE0" w:rsidRDefault="00292AE0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тематической проверки «Эффективность системы работы по организации познавательно-исследовательской деятельности в ДОУ»;</w:t>
            </w:r>
          </w:p>
          <w:p w14:paraId="43E37CC4" w14:textId="197C1212" w:rsidR="00292AE0" w:rsidRDefault="00292AE0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«Маленькие гении»;</w:t>
            </w:r>
          </w:p>
          <w:p w14:paraId="47CDF2A3" w14:textId="56CEF90B" w:rsidR="00292AE0" w:rsidRPr="00BC3F63" w:rsidRDefault="00292AE0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работы по организации ПИД дошкольников во всех возрастных группах ДОУ</w:t>
            </w:r>
          </w:p>
          <w:p w14:paraId="4B16E025" w14:textId="587DFD17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№4 от </w:t>
            </w:r>
            <w:r w:rsidR="0029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.05.201</w:t>
            </w:r>
            <w:r w:rsidR="0029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29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«Итоги работы ДОУ в 2018-2019 учебном году»</w:t>
            </w:r>
          </w:p>
          <w:p w14:paraId="47A1C6B4" w14:textId="1CCBB309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(педагогическая диагностика) достижений воспитанников – май 201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450CA5F" w14:textId="15D3E201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специалистов ДОУ – май 201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A707654" w14:textId="06C2CB17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педагогов по теме по самообразованию – май 201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050F855" w14:textId="710084FE" w:rsidR="000043DA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ДОУ в летне-оздоровительный период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BFAF6FD" w14:textId="42D252F5" w:rsidR="00292AE0" w:rsidRDefault="00292AE0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работы в следующем учебном году.</w:t>
            </w:r>
          </w:p>
          <w:p w14:paraId="424A667F" w14:textId="573FBE9B" w:rsidR="00585A46" w:rsidRPr="00292AE0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№1 от 3</w:t>
            </w:r>
            <w:r w:rsidR="001D5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.08.201</w:t>
            </w:r>
            <w:r w:rsidR="001D5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292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5A46" w:rsidRPr="00292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92AE0" w:rsidRPr="00292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 в будущее или образовательная политика ДОУ в  2019-2020 учебном году</w:t>
            </w:r>
            <w:r w:rsidR="00585A46" w:rsidRPr="00292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A6DEADC" w14:textId="7F15A734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с заседания </w:t>
            </w:r>
            <w:r w:rsidR="001D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августовского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общественно-педагогическо</w:t>
            </w:r>
            <w:r w:rsidR="001D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 «Региональные контуры национального проекта «Образование»: новые задачи, новые возможности» (27-28 августа 2019 г.)</w:t>
            </w:r>
          </w:p>
          <w:p w14:paraId="75D7E178" w14:textId="10B744C4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графиков работы групп, расписания 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 режима дня.</w:t>
            </w:r>
          </w:p>
          <w:p w14:paraId="75F1B9D8" w14:textId="3FF2167B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воспитател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специалистов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55737A0B" w14:textId="335C2A74" w:rsidR="00327AA5" w:rsidRPr="00327AA5" w:rsidRDefault="000A04A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групп к началу учебного года </w:t>
            </w:r>
          </w:p>
          <w:p w14:paraId="4A1DEB7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аттестации</w:t>
            </w:r>
          </w:p>
          <w:p w14:paraId="78DEE42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тематики самообразования педагогов</w:t>
            </w:r>
          </w:p>
          <w:p w14:paraId="19E4C282" w14:textId="0CEAF65F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-Выездная научно-практическая конференция = сентябрь 201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9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Кировск</w:t>
            </w:r>
          </w:p>
          <w:p w14:paraId="7806AA33" w14:textId="11972EE4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№2 от </w:t>
            </w:r>
            <w:r w:rsidR="001D5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58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1D5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1D5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форме деловой игры</w:t>
            </w:r>
          </w:p>
          <w:p w14:paraId="22CCD0AE" w14:textId="7F0B6C5A" w:rsidR="00585A46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D5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связной речи у дошкольников в условиях реализации ФГОС ДО: актуальные вопросы»</w:t>
            </w:r>
          </w:p>
          <w:p w14:paraId="7448AEDB" w14:textId="7CC0B22D" w:rsidR="00292AE0" w:rsidRDefault="00292AE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системы работы по речевому развитию детей дошкольного возраста;</w:t>
            </w:r>
          </w:p>
          <w:p w14:paraId="07806F13" w14:textId="55BA6F08" w:rsidR="00292AE0" w:rsidRDefault="00292AE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проблемы речевого развития дошкольников;</w:t>
            </w:r>
          </w:p>
          <w:p w14:paraId="6C4261B1" w14:textId="36CD6C6F" w:rsidR="00292AE0" w:rsidRDefault="00292AE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эффективных педагогических технологий в части речевого развития дошкольников;</w:t>
            </w:r>
          </w:p>
          <w:p w14:paraId="01C5B505" w14:textId="19F1DE5F" w:rsidR="00292AE0" w:rsidRDefault="00292AE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тематической проверки</w:t>
            </w:r>
            <w:r w:rsidR="00E03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«Речевое развитие дошкольников во всех возрастных группах»;</w:t>
            </w:r>
          </w:p>
          <w:p w14:paraId="11BDC079" w14:textId="2B9096A1" w:rsidR="00327AA5" w:rsidRPr="00327AA5" w:rsidRDefault="00E037A1" w:rsidP="00E0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Совершенствование ППРС по речевому развитию детей во всех возрастных группах.</w:t>
            </w:r>
          </w:p>
        </w:tc>
        <w:tc>
          <w:tcPr>
            <w:tcW w:w="1559" w:type="dxa"/>
            <w:shd w:val="clear" w:color="auto" w:fill="auto"/>
          </w:tcPr>
          <w:p w14:paraId="378D9B34" w14:textId="5B590734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F2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F2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17632E1" w14:textId="2E8AA52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F751C" w14:textId="586C7645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21503" w14:textId="6EECF173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7AF0F" w14:textId="430383A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F6AA5" w14:textId="2E0B443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59B3A" w14:textId="6660A2FC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9901E" w14:textId="1AFA836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0ACBD" w14:textId="243F94B8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92A51" w14:textId="4A19263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CD092" w14:textId="4F3A45C8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3F435" w14:textId="0C0C53F9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E2C35" w14:textId="64F2C24C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4BDAB" w14:textId="46BD1DB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9D217" w14:textId="3F6DA9A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32C35" w14:textId="1393EFB5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FAF5F" w14:textId="4AD7A754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B16DC" w14:textId="4BE8CB7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364E2" w14:textId="14D2103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4C6DA" w14:textId="6D0D6DD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C9ADE" w14:textId="2B0DF990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BC4A8" w14:textId="74243579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457FF" w14:textId="0950A0F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CCB18" w14:textId="77777777" w:rsidR="00F22FB4" w:rsidRPr="00327AA5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858F9" w14:textId="17EAF0CB" w:rsidR="00F22FB4" w:rsidRPr="00327AA5" w:rsidRDefault="00F22FB4" w:rsidP="00F2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C7B7B83" w14:textId="77777777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C21BE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8235D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96DF1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F0932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089D4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6C6E8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4AF2F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74616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105FE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CD3B9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5519A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7E708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B008C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D4A7A" w14:textId="7459F5D9" w:rsidR="00F22FB4" w:rsidRPr="00327AA5" w:rsidRDefault="00F22FB4" w:rsidP="00F2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C222C61" w14:textId="16EED781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E37A5" w14:textId="79398F3A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89F8E" w14:textId="074DCB41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B26B9" w14:textId="65896431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59599" w14:textId="36D8FAB4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6A95A" w14:textId="296BB2FF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E9730" w14:textId="61BAC8E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A3629" w14:textId="63BCA07A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56380" w14:textId="0AA71705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AD569" w14:textId="5149F8A2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43060" w14:textId="70509E53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6D2FB" w14:textId="4F68D8B3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E2BFD" w14:textId="45FA3E09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AB0CB" w14:textId="7CCD2732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5A5FE" w14:textId="079DF2CB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81057" w14:textId="0617B519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B2B3D" w14:textId="3406B4FA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9B14B" w14:textId="0BF32EE4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A8D7E" w14:textId="2BF2C028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27B41" w14:textId="31FF2C74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92EB1" w14:textId="6960F9E4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F8581" w14:textId="1391925D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8ADDC" w14:textId="2C22B3FB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F5C9B" w14:textId="47707788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67259" w14:textId="4C7DA748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76507" w14:textId="643B7849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A1A32" w14:textId="7BC37254" w:rsidR="00F22FB4" w:rsidRPr="00327AA5" w:rsidRDefault="00F22FB4" w:rsidP="00F2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88271F1" w14:textId="77777777" w:rsidR="00F22FB4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7EB0A" w14:textId="1DC0E51C" w:rsidR="00F22FB4" w:rsidRPr="00327AA5" w:rsidRDefault="00F22FB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3DCBBEBB" w14:textId="77777777" w:rsidTr="007E1DDF">
        <w:tc>
          <w:tcPr>
            <w:tcW w:w="10565" w:type="dxa"/>
            <w:gridSpan w:val="4"/>
            <w:shd w:val="clear" w:color="auto" w:fill="D9D9D9"/>
          </w:tcPr>
          <w:p w14:paraId="6520FE6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Родительский комитет</w:t>
            </w:r>
          </w:p>
        </w:tc>
      </w:tr>
      <w:tr w:rsidR="00327AA5" w:rsidRPr="00327AA5" w14:paraId="107B18BC" w14:textId="77777777" w:rsidTr="007E1DDF">
        <w:tc>
          <w:tcPr>
            <w:tcW w:w="1494" w:type="dxa"/>
            <w:shd w:val="clear" w:color="auto" w:fill="auto"/>
          </w:tcPr>
          <w:p w14:paraId="4C60F090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DF99BFB" w14:textId="181E26AF" w:rsid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финансово-хозяйственной деятельности в условиях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(оказания платных дополнительных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7BEC65D" w14:textId="11BE3C9F" w:rsidR="00BC3F63" w:rsidRDefault="00BC3F63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Спектр дополнительных образовательных услуг на 201</w:t>
            </w:r>
            <w:r w:rsidR="00F2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F2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14:paraId="2ECDFFBC" w14:textId="31E3E53C" w:rsidR="00BC3F63" w:rsidRDefault="00BC3F63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закрытия учреждения в летне-оздоровительный период</w:t>
            </w:r>
            <w:r w:rsidR="00C9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DE039E" w14:textId="2F4D9F0E" w:rsidR="00C91AD5" w:rsidRDefault="00C91AD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родителями условия договора по обучению по программе дошкольного образования</w:t>
            </w:r>
            <w:r w:rsidR="00F2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 части посещения ООД; соблюдения правил приема детей в Учреждение; своевременного внесения родительской платы);</w:t>
            </w:r>
          </w:p>
          <w:p w14:paraId="4FDB9EEC" w14:textId="05725A1D" w:rsidR="00F22FB4" w:rsidRDefault="00F22FB4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договоров на оказания услуг по фотосьемке.</w:t>
            </w:r>
          </w:p>
          <w:p w14:paraId="2CDB6AAB" w14:textId="77777777" w:rsidR="00F22FB4" w:rsidRPr="00327AA5" w:rsidRDefault="00F22FB4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1B398" w14:textId="3FE63481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385AB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5E1BB47B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работы учреждения на летне-оздоровительный период;</w:t>
            </w:r>
          </w:p>
          <w:p w14:paraId="67E7B7D6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работы на группах по своевременной оплате за детский сад;</w:t>
            </w:r>
          </w:p>
          <w:p w14:paraId="3F846ED3" w14:textId="00BB8645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спроса и оказание учреждением дополнительных платных </w:t>
            </w:r>
            <w:r w:rsidR="00C9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C9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69C6593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благодарственных писем для педагогов от родительских комитетов групп.</w:t>
            </w:r>
          </w:p>
          <w:p w14:paraId="65C66E4A" w14:textId="77777777" w:rsidR="00327AA5" w:rsidRDefault="00327AA5" w:rsidP="00C9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спонсорской помощи родительской общественности на приобретение канцелярских товаров и подарков детям к Новому году и дню рождения.</w:t>
            </w:r>
          </w:p>
          <w:p w14:paraId="77811AD0" w14:textId="54D2FBB2" w:rsidR="00C91AD5" w:rsidRPr="00327AA5" w:rsidRDefault="00C91AD5" w:rsidP="00C9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2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договоров на оказание услуг фотосьемки</w:t>
            </w:r>
          </w:p>
        </w:tc>
        <w:tc>
          <w:tcPr>
            <w:tcW w:w="1559" w:type="dxa"/>
            <w:shd w:val="clear" w:color="auto" w:fill="auto"/>
          </w:tcPr>
          <w:p w14:paraId="2EEE8BEF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15/15/15</w:t>
            </w:r>
          </w:p>
        </w:tc>
      </w:tr>
    </w:tbl>
    <w:p w14:paraId="5D708DA8" w14:textId="77777777" w:rsidR="00327AA5" w:rsidRPr="00327AA5" w:rsidRDefault="00327AA5" w:rsidP="00327AA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74A10" w14:textId="71266C61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 Функционирование и развитие внутренней системы оценки качества образования</w:t>
      </w:r>
    </w:p>
    <w:p w14:paraId="46E10E18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7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969"/>
        <w:gridCol w:w="3190"/>
      </w:tblGrid>
      <w:tr w:rsidR="00327AA5" w:rsidRPr="00327AA5" w14:paraId="010F65BC" w14:textId="77777777" w:rsidTr="007E1DDF">
        <w:tc>
          <w:tcPr>
            <w:tcW w:w="3478" w:type="dxa"/>
            <w:shd w:val="clear" w:color="auto" w:fill="auto"/>
          </w:tcPr>
          <w:p w14:paraId="42E6971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69" w:type="dxa"/>
            <w:shd w:val="clear" w:color="auto" w:fill="auto"/>
          </w:tcPr>
          <w:p w14:paraId="233F4E8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0" w:type="dxa"/>
            <w:shd w:val="clear" w:color="auto" w:fill="auto"/>
          </w:tcPr>
          <w:p w14:paraId="4EB496F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</w:t>
            </w:r>
          </w:p>
        </w:tc>
      </w:tr>
      <w:tr w:rsidR="00327AA5" w:rsidRPr="00327AA5" w14:paraId="2D71BC69" w14:textId="77777777" w:rsidTr="007E1DDF">
        <w:tc>
          <w:tcPr>
            <w:tcW w:w="3478" w:type="dxa"/>
            <w:shd w:val="clear" w:color="auto" w:fill="auto"/>
          </w:tcPr>
          <w:p w14:paraId="46BE8A07" w14:textId="1172F61E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Профессионально-общественное управление ВСОК</w:t>
            </w:r>
            <w:r w:rsidR="00F8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14:paraId="16C2193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F4F37A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внутреннюю систему оценки качества образования осуществляет администрация ДОУ, педагогический совет, временные структуры творческие группы, комиссии и др.)</w:t>
            </w:r>
          </w:p>
        </w:tc>
        <w:tc>
          <w:tcPr>
            <w:tcW w:w="3190" w:type="dxa"/>
            <w:shd w:val="clear" w:color="auto" w:fill="auto"/>
          </w:tcPr>
          <w:p w14:paraId="0D16596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качества</w:t>
            </w:r>
          </w:p>
        </w:tc>
      </w:tr>
      <w:tr w:rsidR="00327AA5" w:rsidRPr="00327AA5" w14:paraId="19B461C2" w14:textId="77777777" w:rsidTr="007E1DDF">
        <w:tc>
          <w:tcPr>
            <w:tcW w:w="3478" w:type="dxa"/>
            <w:shd w:val="clear" w:color="auto" w:fill="FFFFFF"/>
          </w:tcPr>
          <w:p w14:paraId="7F55CDC0" w14:textId="0258945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организации, сопровождающая ВСОК</w:t>
            </w:r>
            <w:r w:rsidR="00F8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69" w:type="dxa"/>
            <w:shd w:val="clear" w:color="auto" w:fill="FFFFFF"/>
          </w:tcPr>
          <w:p w14:paraId="19C3352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«Положение о внутренней системе оценки качества образования в МДОУ «Детский сад №120»</w:t>
            </w:r>
          </w:p>
          <w:p w14:paraId="70DA59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«Положение о педагогической диагностике (оценке достижений воспитанников ДОУ)»</w:t>
            </w:r>
          </w:p>
          <w:p w14:paraId="039EEEC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«Положение о психологической службе в ДОУ»</w:t>
            </w:r>
          </w:p>
          <w:p w14:paraId="033B0BF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Положение конкурса «Лучший развивающий центр в ДОУ»</w:t>
            </w:r>
          </w:p>
          <w:p w14:paraId="0B466A4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График прохождения курсов повышения квалификации</w:t>
            </w:r>
          </w:p>
          <w:p w14:paraId="276903F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График прохождения процедуры аттестации</w:t>
            </w:r>
          </w:p>
          <w:p w14:paraId="02C8D13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=Положение о работе аттестационном комиссии в ДОУ</w:t>
            </w:r>
          </w:p>
          <w:p w14:paraId="6D0FF18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Положение об аттестации руководящих работников образовательной организации</w:t>
            </w:r>
          </w:p>
          <w:p w14:paraId="17B2B55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= Коллективный договор</w:t>
            </w:r>
          </w:p>
          <w:p w14:paraId="3DE4586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Устав ДОУ</w:t>
            </w:r>
          </w:p>
        </w:tc>
        <w:tc>
          <w:tcPr>
            <w:tcW w:w="3190" w:type="dxa"/>
            <w:shd w:val="clear" w:color="auto" w:fill="FFFFFF"/>
          </w:tcPr>
          <w:p w14:paraId="7C21047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уровень качества</w:t>
            </w:r>
          </w:p>
        </w:tc>
      </w:tr>
      <w:tr w:rsidR="00327AA5" w:rsidRPr="00327AA5" w14:paraId="20D91464" w14:textId="77777777" w:rsidTr="007E1DDF">
        <w:tc>
          <w:tcPr>
            <w:tcW w:w="3478" w:type="dxa"/>
            <w:shd w:val="clear" w:color="auto" w:fill="auto"/>
          </w:tcPr>
          <w:p w14:paraId="381708F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оценки деятельности организации, качества подготовки воспитанников и оказания социальных услуг</w:t>
            </w:r>
          </w:p>
        </w:tc>
        <w:tc>
          <w:tcPr>
            <w:tcW w:w="3969" w:type="dxa"/>
            <w:shd w:val="clear" w:color="auto" w:fill="auto"/>
          </w:tcPr>
          <w:p w14:paraId="66BF11F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Педагогическая диагностика достижений воспитанников ДОУ, уровня усвоения программных задач (два раза в год, октябрь, май)</w:t>
            </w:r>
          </w:p>
          <w:p w14:paraId="4B2119B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Диагностика психологической готовности к школьному обучению выпускников ДОУ (два раза в год, октябрь, апрель)</w:t>
            </w:r>
          </w:p>
          <w:p w14:paraId="4FE3FA9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Анализ течения периода адаптации (ноябрь-декабрь)</w:t>
            </w:r>
          </w:p>
          <w:p w14:paraId="7811316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Мониторинг развивающей предметно-пространственной среды в группах (сентябрь, декабрь, март, июнь)</w:t>
            </w:r>
          </w:p>
          <w:p w14:paraId="46A1C96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Профессиональная аттестация руководящих кадров (1 раз в 5 лет)</w:t>
            </w:r>
          </w:p>
          <w:p w14:paraId="47B89E9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Профессиональная аттестация педагогических работников (1 раз в 5 лет)</w:t>
            </w:r>
          </w:p>
          <w:p w14:paraId="10A8810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Самооценка профессиональной деятельности педагогических работников (ежемесячно)</w:t>
            </w:r>
          </w:p>
          <w:p w14:paraId="2B6A237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портфолио педагогических работников (в течение года)</w:t>
            </w:r>
          </w:p>
          <w:p w14:paraId="21E02C4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Оценка соответствия и качества образовательных программ (май 1 раз в год)</w:t>
            </w:r>
          </w:p>
          <w:p w14:paraId="300E9C2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Выполнение образовательной программы (1 раз в год, июнь)</w:t>
            </w:r>
          </w:p>
          <w:p w14:paraId="3B890BD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Мониторинг состояния здоровья и развития физических качеств (2 раза в год)</w:t>
            </w:r>
          </w:p>
        </w:tc>
        <w:tc>
          <w:tcPr>
            <w:tcW w:w="3190" w:type="dxa"/>
            <w:shd w:val="clear" w:color="auto" w:fill="auto"/>
          </w:tcPr>
          <w:p w14:paraId="1396F24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качества</w:t>
            </w:r>
          </w:p>
        </w:tc>
      </w:tr>
      <w:tr w:rsidR="00327AA5" w:rsidRPr="00327AA5" w14:paraId="1BBD6D01" w14:textId="77777777" w:rsidTr="007E1DDF">
        <w:tc>
          <w:tcPr>
            <w:tcW w:w="3478" w:type="dxa"/>
            <w:shd w:val="clear" w:color="auto" w:fill="auto"/>
          </w:tcPr>
          <w:p w14:paraId="42EFF3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мониторингов, сопровождающих ВСОК</w:t>
            </w:r>
          </w:p>
        </w:tc>
        <w:tc>
          <w:tcPr>
            <w:tcW w:w="3969" w:type="dxa"/>
            <w:shd w:val="clear" w:color="auto" w:fill="auto"/>
          </w:tcPr>
          <w:p w14:paraId="0A51F88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Мониторинг удовлетворенности родителей (законных представителей) качеством образовательных услуг (1 раз в год, май)</w:t>
            </w:r>
          </w:p>
        </w:tc>
        <w:tc>
          <w:tcPr>
            <w:tcW w:w="3190" w:type="dxa"/>
            <w:shd w:val="clear" w:color="auto" w:fill="auto"/>
          </w:tcPr>
          <w:p w14:paraId="05B8C07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качества</w:t>
            </w:r>
          </w:p>
        </w:tc>
      </w:tr>
    </w:tbl>
    <w:p w14:paraId="4D0B80ED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DDB77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Развитие профессионального потенциала работников, оказывающих образовательные услуги</w:t>
      </w:r>
    </w:p>
    <w:p w14:paraId="24B93621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410"/>
        <w:gridCol w:w="5670"/>
      </w:tblGrid>
      <w:tr w:rsidR="00327AA5" w:rsidRPr="00327AA5" w14:paraId="6032EC39" w14:textId="77777777" w:rsidTr="007E1DDF">
        <w:tc>
          <w:tcPr>
            <w:tcW w:w="2486" w:type="dxa"/>
            <w:shd w:val="clear" w:color="auto" w:fill="auto"/>
          </w:tcPr>
          <w:p w14:paraId="705E57E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410" w:type="dxa"/>
            <w:shd w:val="clear" w:color="auto" w:fill="auto"/>
          </w:tcPr>
          <w:p w14:paraId="6E5FBA9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70" w:type="dxa"/>
            <w:shd w:val="clear" w:color="auto" w:fill="auto"/>
          </w:tcPr>
          <w:p w14:paraId="69864C8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показателя</w:t>
            </w:r>
          </w:p>
        </w:tc>
      </w:tr>
      <w:tr w:rsidR="00327AA5" w:rsidRPr="00327AA5" w14:paraId="56ADE1B9" w14:textId="77777777" w:rsidTr="007E1DDF">
        <w:tc>
          <w:tcPr>
            <w:tcW w:w="10566" w:type="dxa"/>
            <w:gridSpan w:val="3"/>
            <w:shd w:val="clear" w:color="auto" w:fill="BFBFBF"/>
          </w:tcPr>
          <w:p w14:paraId="1C9D395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Разработчики авторских инновационных методик</w:t>
            </w:r>
          </w:p>
        </w:tc>
      </w:tr>
      <w:tr w:rsidR="00327AA5" w:rsidRPr="00327AA5" w14:paraId="061A68A6" w14:textId="77777777" w:rsidTr="007E1DDF">
        <w:tc>
          <w:tcPr>
            <w:tcW w:w="2486" w:type="dxa"/>
            <w:shd w:val="clear" w:color="auto" w:fill="auto"/>
          </w:tcPr>
          <w:p w14:paraId="67B9609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Л.В.</w:t>
            </w:r>
          </w:p>
        </w:tc>
        <w:tc>
          <w:tcPr>
            <w:tcW w:w="2410" w:type="dxa"/>
            <w:shd w:val="clear" w:color="auto" w:fill="auto"/>
          </w:tcPr>
          <w:p w14:paraId="4DBBF17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E2AAC2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гражданского образования «ВХОД» («Вижу-Хочу-Осознаю-Действую»)</w:t>
            </w:r>
          </w:p>
        </w:tc>
      </w:tr>
      <w:tr w:rsidR="00327AA5" w:rsidRPr="00327AA5" w14:paraId="4A5FBA8C" w14:textId="77777777" w:rsidTr="007E1DDF">
        <w:tc>
          <w:tcPr>
            <w:tcW w:w="2486" w:type="dxa"/>
            <w:shd w:val="clear" w:color="auto" w:fill="auto"/>
          </w:tcPr>
          <w:p w14:paraId="3E2D690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О.О.</w:t>
            </w:r>
          </w:p>
        </w:tc>
        <w:tc>
          <w:tcPr>
            <w:tcW w:w="2410" w:type="dxa"/>
            <w:shd w:val="clear" w:color="auto" w:fill="auto"/>
          </w:tcPr>
          <w:p w14:paraId="6F23A26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670" w:type="dxa"/>
            <w:vMerge/>
            <w:shd w:val="clear" w:color="auto" w:fill="auto"/>
          </w:tcPr>
          <w:p w14:paraId="451B7B8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5213AAF0" w14:textId="77777777" w:rsidTr="007E1DDF">
        <w:tc>
          <w:tcPr>
            <w:tcW w:w="2486" w:type="dxa"/>
            <w:shd w:val="clear" w:color="auto" w:fill="auto"/>
          </w:tcPr>
          <w:p w14:paraId="55845D0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О.О.</w:t>
            </w:r>
          </w:p>
        </w:tc>
        <w:tc>
          <w:tcPr>
            <w:tcW w:w="2410" w:type="dxa"/>
            <w:shd w:val="clear" w:color="auto" w:fill="auto"/>
          </w:tcPr>
          <w:p w14:paraId="51F1E36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47ACFA8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адаптационных детско-родительских занятий «В детский сад с улыбкой»</w:t>
            </w:r>
          </w:p>
        </w:tc>
      </w:tr>
      <w:tr w:rsidR="00327AA5" w:rsidRPr="00327AA5" w14:paraId="6B17B402" w14:textId="77777777" w:rsidTr="007E1DDF">
        <w:tc>
          <w:tcPr>
            <w:tcW w:w="2486" w:type="dxa"/>
            <w:shd w:val="clear" w:color="auto" w:fill="auto"/>
          </w:tcPr>
          <w:p w14:paraId="5791A53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С.С.</w:t>
            </w:r>
          </w:p>
        </w:tc>
        <w:tc>
          <w:tcPr>
            <w:tcW w:w="2410" w:type="dxa"/>
            <w:shd w:val="clear" w:color="auto" w:fill="auto"/>
          </w:tcPr>
          <w:p w14:paraId="097CC5C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5670" w:type="dxa"/>
            <w:vMerge/>
            <w:shd w:val="clear" w:color="auto" w:fill="auto"/>
          </w:tcPr>
          <w:p w14:paraId="12BCABC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342E5E14" w14:textId="77777777" w:rsidTr="007E1DDF">
        <w:tc>
          <w:tcPr>
            <w:tcW w:w="2486" w:type="dxa"/>
            <w:shd w:val="clear" w:color="auto" w:fill="auto"/>
          </w:tcPr>
          <w:p w14:paraId="0761971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С.С.</w:t>
            </w:r>
          </w:p>
        </w:tc>
        <w:tc>
          <w:tcPr>
            <w:tcW w:w="2410" w:type="dxa"/>
            <w:shd w:val="clear" w:color="auto" w:fill="auto"/>
          </w:tcPr>
          <w:p w14:paraId="45EDB8E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BDB39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песен «Петрозаводск», «Карельский лес», «Карельская девчонка»</w:t>
            </w:r>
          </w:p>
        </w:tc>
      </w:tr>
      <w:tr w:rsidR="00327AA5" w:rsidRPr="00327AA5" w14:paraId="7D9978A3" w14:textId="77777777" w:rsidTr="007E1DDF">
        <w:tc>
          <w:tcPr>
            <w:tcW w:w="2486" w:type="dxa"/>
            <w:shd w:val="clear" w:color="auto" w:fill="auto"/>
          </w:tcPr>
          <w:p w14:paraId="71DBE5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1BF10D5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  <w:shd w:val="clear" w:color="auto" w:fill="auto"/>
          </w:tcPr>
          <w:p w14:paraId="099A401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социально-педагогической направленности «Ладушки»</w:t>
            </w:r>
          </w:p>
        </w:tc>
      </w:tr>
      <w:tr w:rsidR="00327AA5" w:rsidRPr="00327AA5" w14:paraId="756894BE" w14:textId="77777777" w:rsidTr="007E1DDF">
        <w:tc>
          <w:tcPr>
            <w:tcW w:w="10566" w:type="dxa"/>
            <w:gridSpan w:val="3"/>
            <w:shd w:val="clear" w:color="auto" w:fill="BFBFBF"/>
          </w:tcPr>
          <w:p w14:paraId="03B5ED9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 создании опубликованных статей</w:t>
            </w:r>
          </w:p>
        </w:tc>
      </w:tr>
      <w:tr w:rsidR="00F84231" w:rsidRPr="00327AA5" w14:paraId="69AAF198" w14:textId="77777777" w:rsidTr="007E1DDF">
        <w:tc>
          <w:tcPr>
            <w:tcW w:w="2486" w:type="dxa"/>
          </w:tcPr>
          <w:p w14:paraId="69E98FDD" w14:textId="327DA804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Кульпина А.Ф.</w:t>
            </w:r>
          </w:p>
        </w:tc>
        <w:tc>
          <w:tcPr>
            <w:tcW w:w="2410" w:type="dxa"/>
            <w:shd w:val="clear" w:color="auto" w:fill="auto"/>
          </w:tcPr>
          <w:p w14:paraId="40411276" w14:textId="2031681C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A8D2057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172D4B1F" w14:textId="77777777" w:rsidR="0062286D" w:rsidRPr="00D40193" w:rsidRDefault="0062286D" w:rsidP="00622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=Конспект детского досуга «Путешествие по сказкам В. Сутеева»;</w:t>
            </w:r>
          </w:p>
          <w:p w14:paraId="1B6E1867" w14:textId="1B3B81EC" w:rsidR="00F84231" w:rsidRPr="00E12210" w:rsidRDefault="0062286D" w:rsidP="006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Картотека опытов и экспериментов для детей младшего возраста «Опыты с водой».</w:t>
            </w:r>
          </w:p>
        </w:tc>
      </w:tr>
      <w:tr w:rsidR="00F84231" w:rsidRPr="00327AA5" w14:paraId="42620F76" w14:textId="77777777" w:rsidTr="007E1DDF">
        <w:tc>
          <w:tcPr>
            <w:tcW w:w="2486" w:type="dxa"/>
          </w:tcPr>
          <w:p w14:paraId="5E034DAD" w14:textId="1DC5700F" w:rsidR="00F84231" w:rsidRPr="00327AA5" w:rsidRDefault="0062286D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2410" w:type="dxa"/>
            <w:shd w:val="clear" w:color="auto" w:fill="auto"/>
          </w:tcPr>
          <w:p w14:paraId="3FC7D08C" w14:textId="7A8BB1E4" w:rsidR="00F84231" w:rsidRPr="00327AA5" w:rsidRDefault="0062286D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96119F6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490A9C70" w14:textId="77777777" w:rsidR="00F84231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ООД для детей 1 младшей группы по познавательной деятельности «Большой – маленький»</w:t>
            </w:r>
            <w:r w:rsidR="00204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72059FE" w14:textId="77777777" w:rsidR="00204E36" w:rsidRPr="003A7563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Режиссерская игра как средство воспитания гуманного отношения к сверстникам у старших дошкольников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F985782" w14:textId="617C83F8" w:rsidR="00204E36" w:rsidRPr="00E12210" w:rsidRDefault="00204E36" w:rsidP="0056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Режиссерская игра по РНС «Теремок» во второй младшей группе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4231" w:rsidRPr="00327AA5" w14:paraId="3C594398" w14:textId="77777777" w:rsidTr="007E1DDF">
        <w:tc>
          <w:tcPr>
            <w:tcW w:w="2486" w:type="dxa"/>
          </w:tcPr>
          <w:p w14:paraId="46F7F7CF" w14:textId="5E880CAC" w:rsidR="00F84231" w:rsidRPr="00327AA5" w:rsidRDefault="0062286D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 С.В.</w:t>
            </w:r>
          </w:p>
        </w:tc>
        <w:tc>
          <w:tcPr>
            <w:tcW w:w="2410" w:type="dxa"/>
            <w:shd w:val="clear" w:color="auto" w:fill="auto"/>
          </w:tcPr>
          <w:p w14:paraId="31EAA727" w14:textId="745B3E08" w:rsidR="00F84231" w:rsidRPr="00327AA5" w:rsidRDefault="0062286D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02D0F48B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76545591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Публикация на тему «Экскурсия в НП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Водлозерский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1C639BF5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Публикация на тему: «Конспект занятия «День знаний в подготовительной группе»;</w:t>
            </w:r>
          </w:p>
          <w:p w14:paraId="3462B848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Публикация на тему «Мастер-класс открытки ко Дню матери в подготовительной группе детского сада»</w:t>
            </w:r>
          </w:p>
          <w:p w14:paraId="53D3331C" w14:textId="77777777" w:rsidR="00204E36" w:rsidRPr="003A7563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«Фотоотчет «День космонавтики в старшей группе»</w:t>
            </w:r>
          </w:p>
          <w:p w14:paraId="685C9C73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«Программа кружка по речевому развитию в средней группе «</w:t>
            </w:r>
            <w:proofErr w:type="spellStart"/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Речевичок</w:t>
            </w:r>
            <w:proofErr w:type="spellEnd"/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F59D3E8" w14:textId="77777777" w:rsidR="00F84231" w:rsidRDefault="0056665B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«Исследовательский проект «Этот удивительный воздух»</w:t>
            </w:r>
          </w:p>
          <w:p w14:paraId="59E7B3B7" w14:textId="77777777" w:rsidR="0056665B" w:rsidRDefault="0056665B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«Мастер-класс для старшей группы «Валентинка»</w:t>
            </w:r>
          </w:p>
          <w:p w14:paraId="121B4CAD" w14:textId="00DFB829" w:rsidR="0056665B" w:rsidRPr="00E12210" w:rsidRDefault="0056665B" w:rsidP="0056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«Фотоотчёт «Экскурсия в кукольный театр» </w:t>
            </w:r>
          </w:p>
        </w:tc>
      </w:tr>
      <w:tr w:rsidR="00F84231" w:rsidRPr="00327AA5" w14:paraId="435EED59" w14:textId="77777777" w:rsidTr="007E1DDF">
        <w:tc>
          <w:tcPr>
            <w:tcW w:w="2486" w:type="dxa"/>
          </w:tcPr>
          <w:p w14:paraId="47EE1CF5" w14:textId="5A682437" w:rsidR="00F84231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Т.Е.</w:t>
            </w:r>
          </w:p>
        </w:tc>
        <w:tc>
          <w:tcPr>
            <w:tcW w:w="2410" w:type="dxa"/>
            <w:shd w:val="clear" w:color="auto" w:fill="auto"/>
          </w:tcPr>
          <w:p w14:paraId="14D9C5D6" w14:textId="76187C92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254234F7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21DEEC36" w14:textId="77777777" w:rsidR="00204E36" w:rsidRPr="003A7563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ко Дню святого Валентина «Дерево сердец»;</w:t>
            </w:r>
          </w:p>
          <w:p w14:paraId="001889A5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игр и упражнений для развития правильного физиологического и речевого дыхания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0444C60" w14:textId="77777777" w:rsidR="004A38DF" w:rsidRPr="003A7563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«Фотоотчет «Вот и прошел наш выпускной бал»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732F63D" w14:textId="77777777" w:rsidR="004A38DF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«Экскурсия к Вечному огню. Фотоотчет»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1876CA0" w14:textId="21A8A210" w:rsidR="00F84231" w:rsidRPr="00E12210" w:rsidRDefault="0056665B" w:rsidP="0056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«Экскурсия в закулисье кукольного театра» </w:t>
            </w:r>
          </w:p>
        </w:tc>
      </w:tr>
      <w:tr w:rsidR="00F84231" w:rsidRPr="00327AA5" w14:paraId="4B458E41" w14:textId="77777777" w:rsidTr="007E1DDF">
        <w:tc>
          <w:tcPr>
            <w:tcW w:w="2486" w:type="dxa"/>
          </w:tcPr>
          <w:p w14:paraId="4782E148" w14:textId="7E6CDE3A" w:rsidR="00F84231" w:rsidRPr="00327AA5" w:rsidRDefault="0062286D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Л.В.</w:t>
            </w:r>
          </w:p>
        </w:tc>
        <w:tc>
          <w:tcPr>
            <w:tcW w:w="2410" w:type="dxa"/>
            <w:shd w:val="clear" w:color="auto" w:fill="auto"/>
          </w:tcPr>
          <w:p w14:paraId="03095071" w14:textId="11DF44BC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7F6B19C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7023243A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занятия по ознакомлению с окружающим миром с элементами экспериментирования «Осенняя прогулка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A561BA1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игры-путешествия в средней группе «Белочка в осеннем лесу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2EB9909" w14:textId="77777777" w:rsidR="00831E15" w:rsidRDefault="00831E15" w:rsidP="00831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«Сценарий спортивного развлечения для детей второй младшей группы «Друзья Медвежонка»</w:t>
            </w:r>
          </w:p>
          <w:p w14:paraId="175FA4E4" w14:textId="658AD029" w:rsidR="00F84231" w:rsidRPr="00E12210" w:rsidRDefault="0056665B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занятия по рисованию и лепке во второй младшей группе «Мышка в теремке</w:t>
            </w:r>
            <w:r w:rsidRPr="00754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4231" w:rsidRPr="00327AA5" w14:paraId="257B1652" w14:textId="77777777" w:rsidTr="007E1DDF">
        <w:tc>
          <w:tcPr>
            <w:tcW w:w="2486" w:type="dxa"/>
          </w:tcPr>
          <w:p w14:paraId="0F46AB11" w14:textId="7AA0FFF8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251D70F0" w14:textId="59A18438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588154B2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5E683C2D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«Наша группа весело живёт, про осень много узнает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6404877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кружка «Исследование воздуха» для старшей группы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B28DB7D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«Викторина «Кладовая сказок» в старшей группе»</w:t>
            </w:r>
          </w:p>
          <w:p w14:paraId="4B3C6113" w14:textId="77777777" w:rsidR="00831E15" w:rsidRDefault="00831E15" w:rsidP="00831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«Проект в старшей группе «Книги любимых писателей»</w:t>
            </w:r>
          </w:p>
          <w:p w14:paraId="6664FAD4" w14:textId="77777777" w:rsidR="00831E15" w:rsidRDefault="00831E15" w:rsidP="00831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«Викторина «Кладовая сказок» в старшей группе»</w:t>
            </w:r>
          </w:p>
          <w:p w14:paraId="411DD500" w14:textId="77777777" w:rsidR="0056665B" w:rsidRDefault="0056665B" w:rsidP="00566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«Проект для старшей группы «Здравствуй, музей!»;</w:t>
            </w:r>
          </w:p>
          <w:p w14:paraId="75825EC8" w14:textId="308144A8" w:rsidR="00F84231" w:rsidRPr="00E12210" w:rsidRDefault="0056665B" w:rsidP="0056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«Мастер-класс «Открытки на праздник 23 февраля»</w:t>
            </w:r>
          </w:p>
        </w:tc>
      </w:tr>
      <w:tr w:rsidR="00F84231" w:rsidRPr="00327AA5" w14:paraId="47A3CD69" w14:textId="77777777" w:rsidTr="007E1DDF">
        <w:tc>
          <w:tcPr>
            <w:tcW w:w="2486" w:type="dxa"/>
          </w:tcPr>
          <w:p w14:paraId="0DE5F935" w14:textId="4993F0BF" w:rsidR="00F84231" w:rsidRDefault="0062286D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Гришина Я.В.</w:t>
            </w:r>
          </w:p>
        </w:tc>
        <w:tc>
          <w:tcPr>
            <w:tcW w:w="2410" w:type="dxa"/>
            <w:shd w:val="clear" w:color="auto" w:fill="auto"/>
          </w:tcPr>
          <w:p w14:paraId="4A960D97" w14:textId="5CB296E5" w:rsidR="00F84231" w:rsidRPr="00327AA5" w:rsidRDefault="0062286D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670" w:type="dxa"/>
          </w:tcPr>
          <w:p w14:paraId="5F26C260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06E74550" w14:textId="77777777" w:rsidR="0062286D" w:rsidRPr="003A7563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новогоднего праздника «Проделки волка и лисы»;</w:t>
            </w:r>
          </w:p>
          <w:p w14:paraId="43D6109E" w14:textId="77777777" w:rsidR="00204E36" w:rsidRPr="003A7563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осеннего праздника для детей 2 младшей группы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29C9132" w14:textId="77777777" w:rsidR="00F84231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на тему: «Сценарий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развлечения по ПДД для второй младшей группы с родителями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B7B03BC" w14:textId="77777777" w:rsidR="004A38DF" w:rsidRPr="003A7563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на тему: «Сценарий выпускного праздника «Путешествие на </w:t>
            </w:r>
            <w:proofErr w:type="spellStart"/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всезнайском</w:t>
            </w:r>
            <w:proofErr w:type="spellEnd"/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звездолете Мечта»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94AEB3D" w14:textId="77777777" w:rsidR="004A38DF" w:rsidRPr="003A7563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«Сценарий праздника к 8 марта «Конкурс красоты» для детей подготовительных групп»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1A2F2F85" w14:textId="77777777" w:rsidR="004A38DF" w:rsidRPr="003A7563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«Сценарий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онфетки с сюрпризом» для детей старшей группы»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1F3EC92D" w14:textId="2ECFE186" w:rsidR="004A38DF" w:rsidRPr="003A7563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«Сценарий «Прянички для мамочки для первой и второй младшей группы»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6B87E3E" w14:textId="77777777" w:rsidR="004A38DF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на тему: «Сценарий праздника «Мама – солнышко моё» для второй младшей группы» 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469E95B3" w14:textId="5E78C38A" w:rsidR="00831E15" w:rsidRDefault="00831E15" w:rsidP="00831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«Сценарий новогоднего праздника для детей старшей группы»;</w:t>
            </w:r>
          </w:p>
          <w:p w14:paraId="7994418E" w14:textId="78D534D8" w:rsidR="004A38DF" w:rsidRPr="00E12210" w:rsidRDefault="00831E15" w:rsidP="00566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«Сценарий новогоднего праздника для первой младшей группы вместе с родителями»</w:t>
            </w:r>
          </w:p>
        </w:tc>
      </w:tr>
      <w:tr w:rsidR="00F84231" w:rsidRPr="00327AA5" w14:paraId="62A1FD43" w14:textId="77777777" w:rsidTr="0056665B">
        <w:tc>
          <w:tcPr>
            <w:tcW w:w="24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8B14E8" w14:textId="1FE60B28" w:rsidR="00F84231" w:rsidRPr="00E12210" w:rsidRDefault="00F84231" w:rsidP="00566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Л.Ф.</w:t>
            </w:r>
          </w:p>
          <w:p w14:paraId="466F32C6" w14:textId="7A0C4371" w:rsidR="00F84231" w:rsidRPr="00327AA5" w:rsidRDefault="00F84231" w:rsidP="0056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2FBA3A2" w14:textId="7533EF31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6CFBD223" w14:textId="77777777" w:rsidR="0062286D" w:rsidRDefault="0062286D" w:rsidP="00622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91D5399" w14:textId="77777777" w:rsidR="00F84231" w:rsidRDefault="0062286D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в детском саду с использованием игрового стретчинга»;</w:t>
            </w:r>
          </w:p>
          <w:p w14:paraId="251D044D" w14:textId="77777777" w:rsidR="00204E36" w:rsidRPr="003A7563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на тему: «Сценарий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физкультурного досуга в старшей группе детского сада «Чудо-скакалка»;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30CF7F91" w14:textId="77777777" w:rsidR="004A38DF" w:rsidRPr="003A7563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«Сценарий спортивного праздника «Весёлый мяч» в ДОУ»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235DAA08" w14:textId="77777777" w:rsidR="004A38DF" w:rsidRDefault="004A38DF" w:rsidP="004A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«Тематические занятия со скакалкой в старшей группе детского сада»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3319460" w14:textId="77777777" w:rsidR="00204E36" w:rsidRDefault="0056665B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«Проект для детей старшего дошкольного возраста «В хоккей играют настоящие мужчины»</w:t>
            </w:r>
          </w:p>
          <w:p w14:paraId="7AC13F30" w14:textId="5C49B574" w:rsidR="0056665B" w:rsidRPr="00E12210" w:rsidRDefault="0056665B" w:rsidP="0056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«Конспект физкультурного занятия «Богатырские состязания»</w:t>
            </w:r>
          </w:p>
        </w:tc>
      </w:tr>
      <w:tr w:rsidR="00F84231" w:rsidRPr="00327AA5" w14:paraId="71A4E1C8" w14:textId="77777777" w:rsidTr="007E1DDF">
        <w:tc>
          <w:tcPr>
            <w:tcW w:w="2486" w:type="dxa"/>
          </w:tcPr>
          <w:p w14:paraId="0695A154" w14:textId="4546F1A9" w:rsidR="00F84231" w:rsidRPr="00E12210" w:rsidRDefault="00204E36" w:rsidP="0020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Г.В.</w:t>
            </w:r>
          </w:p>
        </w:tc>
        <w:tc>
          <w:tcPr>
            <w:tcW w:w="2410" w:type="dxa"/>
            <w:shd w:val="clear" w:color="auto" w:fill="auto"/>
          </w:tcPr>
          <w:p w14:paraId="355ABF20" w14:textId="3F1E1982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346AF6AE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2069222" w14:textId="77777777" w:rsidR="00F84231" w:rsidRDefault="00204E36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на улице в младшей группе «Приключение муравьишки».</w:t>
            </w:r>
          </w:p>
          <w:p w14:paraId="31210D20" w14:textId="77777777" w:rsidR="00831E15" w:rsidRDefault="00831E15" w:rsidP="00831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«Конспект НОД во второй младшей группе «Кто такие птички?»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62FD86" w14:textId="068E1310" w:rsidR="00831E15" w:rsidRPr="00E12210" w:rsidRDefault="0056665B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«Сценарий развлечения по РНС «Путешествие по сказкам»</w:t>
            </w:r>
          </w:p>
        </w:tc>
      </w:tr>
      <w:tr w:rsidR="00F84231" w:rsidRPr="00327AA5" w14:paraId="601870B9" w14:textId="77777777" w:rsidTr="007E1DDF">
        <w:tc>
          <w:tcPr>
            <w:tcW w:w="2486" w:type="dxa"/>
          </w:tcPr>
          <w:p w14:paraId="0C681583" w14:textId="559E7E35" w:rsidR="00F84231" w:rsidRPr="00E12210" w:rsidRDefault="00204E36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  <w:p w14:paraId="5D76A945" w14:textId="7DF544F3" w:rsidR="00F84231" w:rsidRPr="00E12210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C48A066" w14:textId="72009914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06863BEB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1C699D77" w14:textId="77777777" w:rsidR="00204E36" w:rsidRPr="003A7563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«Фотоотчет о реализации проекта «Мой любимый город Петрозаводск»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793E24D8" w14:textId="1ACA9CB9" w:rsidR="00F84231" w:rsidRPr="00E12210" w:rsidRDefault="00204E36" w:rsidP="0020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«Конспект открытого мероприятия с родителями в средней группе «Мой любимый город»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F84231" w:rsidRPr="00327AA5" w14:paraId="0CE391BB" w14:textId="77777777" w:rsidTr="007E1DDF">
        <w:tc>
          <w:tcPr>
            <w:tcW w:w="2486" w:type="dxa"/>
          </w:tcPr>
          <w:p w14:paraId="1714A962" w14:textId="70A787D0" w:rsidR="00F84231" w:rsidRPr="00E12210" w:rsidRDefault="00831E15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Лазарева А.В.</w:t>
            </w:r>
          </w:p>
          <w:p w14:paraId="24A94598" w14:textId="45631B2F" w:rsidR="00F84231" w:rsidRPr="00E12210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CDFB0A3" w14:textId="69ADD05B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66B55D84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50EDFD6D" w14:textId="77777777" w:rsidR="00831E15" w:rsidRDefault="00831E15" w:rsidP="00831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Pr="003A7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на тему: «Сценарий спортивного развлечения по ПДД во второй младшей группе «Ох и Ах идут в поход»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C881D93" w14:textId="26594AD7" w:rsidR="00F84231" w:rsidRPr="00E12210" w:rsidRDefault="0056665B" w:rsidP="0056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«Фотоотчет о проекте «Играем в хоккей» в старшей группе»</w:t>
            </w:r>
          </w:p>
        </w:tc>
      </w:tr>
      <w:tr w:rsidR="00F84231" w:rsidRPr="00327AA5" w14:paraId="0830F92F" w14:textId="77777777" w:rsidTr="007E1DDF">
        <w:tc>
          <w:tcPr>
            <w:tcW w:w="2486" w:type="dxa"/>
          </w:tcPr>
          <w:p w14:paraId="287CED58" w14:textId="77777777" w:rsidR="00F84231" w:rsidRPr="00E12210" w:rsidRDefault="00F84231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Мартинович Г.В.</w:t>
            </w:r>
          </w:p>
          <w:p w14:paraId="115A7A32" w14:textId="77777777" w:rsidR="00F84231" w:rsidRPr="00E12210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70E79AC" w14:textId="1142AB0A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56D1852A" w14:textId="77777777" w:rsidR="00204E36" w:rsidRDefault="00204E36" w:rsidP="00204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образовательный портал МААМ.RU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15EAD73" w14:textId="4A98E40F" w:rsidR="00F84231" w:rsidRPr="00E12210" w:rsidRDefault="0056665B" w:rsidP="0056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«Акция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Экоёлка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зелёная елочка, живая иголочка» </w:t>
            </w:r>
          </w:p>
        </w:tc>
      </w:tr>
      <w:tr w:rsidR="00F84231" w:rsidRPr="00327AA5" w14:paraId="7BF1AF99" w14:textId="77777777" w:rsidTr="007E1DDF">
        <w:tc>
          <w:tcPr>
            <w:tcW w:w="10566" w:type="dxa"/>
            <w:gridSpan w:val="3"/>
            <w:shd w:val="clear" w:color="auto" w:fill="BFBFBF"/>
          </w:tcPr>
          <w:p w14:paraId="24B98360" w14:textId="77777777" w:rsidR="00F84231" w:rsidRPr="00327AA5" w:rsidRDefault="00F84231" w:rsidP="00F8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 государственно-общественном управлении</w:t>
            </w:r>
          </w:p>
        </w:tc>
      </w:tr>
      <w:tr w:rsidR="00F84231" w:rsidRPr="00327AA5" w14:paraId="0DE0AB52" w14:textId="77777777" w:rsidTr="007E1DDF">
        <w:tc>
          <w:tcPr>
            <w:tcW w:w="2486" w:type="dxa"/>
            <w:shd w:val="clear" w:color="auto" w:fill="auto"/>
          </w:tcPr>
          <w:p w14:paraId="01EA6EFE" w14:textId="77777777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Л.В.</w:t>
            </w:r>
          </w:p>
        </w:tc>
        <w:tc>
          <w:tcPr>
            <w:tcW w:w="2410" w:type="dxa"/>
            <w:shd w:val="clear" w:color="auto" w:fill="auto"/>
          </w:tcPr>
          <w:p w14:paraId="19B0BF72" w14:textId="77777777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670" w:type="dxa"/>
            <w:shd w:val="clear" w:color="auto" w:fill="auto"/>
          </w:tcPr>
          <w:p w14:paraId="2CAD4299" w14:textId="77777777" w:rsidR="00F84231" w:rsidRPr="00327AA5" w:rsidRDefault="00F84231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заведующих дошкольных образовательных организаций Петрозаводского городского округа</w:t>
            </w:r>
          </w:p>
        </w:tc>
      </w:tr>
      <w:tr w:rsidR="00F84231" w:rsidRPr="00327AA5" w14:paraId="028920EE" w14:textId="77777777" w:rsidTr="007E1DDF">
        <w:tc>
          <w:tcPr>
            <w:tcW w:w="10566" w:type="dxa"/>
            <w:gridSpan w:val="3"/>
            <w:shd w:val="clear" w:color="auto" w:fill="BFBFBF"/>
          </w:tcPr>
          <w:p w14:paraId="7F19240E" w14:textId="77777777" w:rsidR="00F84231" w:rsidRPr="00327AA5" w:rsidRDefault="00F84231" w:rsidP="00F8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 распространении опыта организации в рамках событий муниципального, регионального, федерального, международного уровней</w:t>
            </w:r>
          </w:p>
        </w:tc>
      </w:tr>
      <w:tr w:rsidR="00F84231" w:rsidRPr="00327AA5" w14:paraId="7D4CF362" w14:textId="77777777" w:rsidTr="007E1DDF">
        <w:tc>
          <w:tcPr>
            <w:tcW w:w="2486" w:type="dxa"/>
          </w:tcPr>
          <w:p w14:paraId="7AAFF6A8" w14:textId="5EB617E0" w:rsidR="00F84231" w:rsidRPr="00327AA5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4B969101" w14:textId="4A8FFB27" w:rsidR="00F84231" w:rsidRPr="00327AA5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6C7630BB" w14:textId="538235D9" w:rsidR="00F84231" w:rsidRPr="000120E8" w:rsidRDefault="00AA2C78" w:rsidP="00F842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Международный творческий конкурс для педагогов «Магия кадра» (1 место).</w:t>
            </w:r>
          </w:p>
          <w:p w14:paraId="0D385A31" w14:textId="794F1158" w:rsidR="00AA2C78" w:rsidRPr="000120E8" w:rsidRDefault="00AA2C78" w:rsidP="00AA2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 Международный образовательный портал «Кладовая талантов»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Международный фотоконкурс для педагогов «Лучший мини-музей в ДОУ»</w:t>
            </w:r>
            <w:r w:rsid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место);</w:t>
            </w:r>
          </w:p>
          <w:p w14:paraId="79E00522" w14:textId="2BC7C9E5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=Международный конкурс для педагогов «Детям о Великой Отечественной войне». Международный педагогический портал «Кладовая талантов» </w:t>
            </w:r>
            <w:r w:rsidR="000120E8">
              <w:rPr>
                <w:rFonts w:ascii="Times New Roman" w:hAnsi="Times New Roman"/>
                <w:sz w:val="24"/>
                <w:szCs w:val="24"/>
              </w:rPr>
              <w:t>(2 м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есто);</w:t>
            </w:r>
          </w:p>
          <w:p w14:paraId="7018FB7C" w14:textId="45D234A6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=Международный конкурс для педагогов «Лучшая предметно-развивающая среда». Международный педагогический портал «Кладовая талантов»  (2 место);</w:t>
            </w:r>
          </w:p>
          <w:p w14:paraId="0CC50491" w14:textId="33CD4E1D" w:rsidR="00AA2C78" w:rsidRPr="000120E8" w:rsidRDefault="000120E8" w:rsidP="0001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Конкурс педагогического мастерства «Лучшая методическая разработка» (работа «Опыты с водой») (портал «Про конкурсы»)(1 место)</w:t>
            </w:r>
          </w:p>
        </w:tc>
      </w:tr>
      <w:tr w:rsidR="0056665B" w:rsidRPr="00327AA5" w14:paraId="4F727081" w14:textId="77777777" w:rsidTr="007E1DDF">
        <w:tc>
          <w:tcPr>
            <w:tcW w:w="2486" w:type="dxa"/>
          </w:tcPr>
          <w:p w14:paraId="60899CD2" w14:textId="7170BE3C" w:rsidR="0056665B" w:rsidRPr="00327AA5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1A522146" w14:textId="0B2947FE" w:rsidR="0056665B" w:rsidRPr="00327AA5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4F41224E" w14:textId="00976949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 Сетевое издание «Педагогический кубок». Всероссийская блиц-олимпиада «Вопросы психологии дошкольников»  (1 место);</w:t>
            </w:r>
          </w:p>
          <w:p w14:paraId="3BE74758" w14:textId="57EC1C34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=Международный педагогический портал «Солнечный свет». Международный конкурс «Детский сад». Работа «Родительское собрание «Наш удивительный средний возраст»  (1 место);</w:t>
            </w:r>
          </w:p>
          <w:p w14:paraId="119FBEE2" w14:textId="000D147A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 Вестник педагога. Международный конкурс «Современные образовательные технологии в ДОУ»  (1 место);</w:t>
            </w:r>
          </w:p>
          <w:p w14:paraId="45B8DAD1" w14:textId="78655D0E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=Международная интернет-олимпиада «Солнечный свет» по знанию медицинских основ. </w:t>
            </w:r>
            <w:r w:rsidRPr="000120E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педагогический портал «Солнечный свет»</w:t>
            </w:r>
            <w:r w:rsidR="00012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 xml:space="preserve"> (1 место)</w:t>
            </w:r>
          </w:p>
          <w:p w14:paraId="5FAF4E41" w14:textId="0E8B91B9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=Международный конкурс «Исследовательская работа в детском саду». Работа «Особенности развития общения дошкольников в зависимости от семейных взаимоотношений». Международный педагогический портал «Солнечный свет» (1 место);</w:t>
            </w:r>
          </w:p>
          <w:p w14:paraId="44EC6A6B" w14:textId="1F1443C2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=Международный конкурс «Семья». Международный педагогический портал «Солнечный свет»  (1 место);</w:t>
            </w:r>
          </w:p>
          <w:p w14:paraId="41EE84A9" w14:textId="27D27A09" w:rsidR="00EE191A" w:rsidRPr="000120E8" w:rsidRDefault="00EE191A" w:rsidP="00E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=Международная конкурс «Исследовательская работа в детском саду». Работа «Особенности стилей детско-родительских отношений и их соответствие в представлениях о родителях у старших дошкольников» </w:t>
            </w:r>
            <w:r w:rsidR="000120E8">
              <w:rPr>
                <w:rFonts w:ascii="Times New Roman" w:hAnsi="Times New Roman"/>
                <w:sz w:val="24"/>
                <w:szCs w:val="24"/>
              </w:rPr>
              <w:t>(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0120E8">
              <w:rPr>
                <w:rFonts w:ascii="Times New Roman" w:hAnsi="Times New Roman"/>
                <w:sz w:val="24"/>
                <w:szCs w:val="24"/>
              </w:rPr>
              <w:t>)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433503" w14:textId="0D3077D2" w:rsidR="004C756E" w:rsidRPr="000120E8" w:rsidRDefault="004C756E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Международный конкурс «Исследовательская работа в детском саду» (портал «Солнечный свет»)</w:t>
            </w:r>
            <w:r w:rsidR="000120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 (1 место).</w:t>
            </w:r>
          </w:p>
          <w:p w14:paraId="5004F011" w14:textId="120C033B" w:rsidR="004C756E" w:rsidRPr="000120E8" w:rsidRDefault="004C756E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Международный педагогический конкурс «Лаборатория педагога» (номинация «Методическая разработка»)  (1 место);</w:t>
            </w:r>
          </w:p>
          <w:p w14:paraId="5BD32D01" w14:textId="6109E07B" w:rsidR="0056665B" w:rsidRPr="000120E8" w:rsidRDefault="000120E8" w:rsidP="0001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Всероссийская олимпиада «СанПиН для ДОУ: соблюдать, нельзя нарушать!» (1 место)</w:t>
            </w:r>
          </w:p>
        </w:tc>
      </w:tr>
      <w:tr w:rsidR="0056665B" w:rsidRPr="00327AA5" w14:paraId="6193FFA4" w14:textId="77777777" w:rsidTr="007E1DDF">
        <w:tc>
          <w:tcPr>
            <w:tcW w:w="2486" w:type="dxa"/>
          </w:tcPr>
          <w:p w14:paraId="195394F5" w14:textId="3C3D60BE" w:rsidR="0056665B" w:rsidRPr="00327AA5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Сафронова Т.Е.</w:t>
            </w:r>
          </w:p>
        </w:tc>
        <w:tc>
          <w:tcPr>
            <w:tcW w:w="2410" w:type="dxa"/>
            <w:shd w:val="clear" w:color="auto" w:fill="auto"/>
          </w:tcPr>
          <w:p w14:paraId="36863B5E" w14:textId="24029824" w:rsidR="0056665B" w:rsidRPr="00327AA5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2F40E28B" w14:textId="7E540AD6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 Международный образовательный портал «Одаренность». Международный фотоконкурс «В объективе фотокамеры»  (1 место);</w:t>
            </w:r>
          </w:p>
          <w:p w14:paraId="6E06040F" w14:textId="7930B9F0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=Международный образовательный портал «Одаренность». Международный конкурс «Я - воспитатель, я – актриса» (1 место);</w:t>
            </w:r>
          </w:p>
          <w:p w14:paraId="77D6A7BC" w14:textId="5D5A1250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 Международный образовательный портал «Вестник педагога». Всероссийская олимпиада «Основы профессиональной компетентности педагогов ДОУ» (1 место);</w:t>
            </w:r>
          </w:p>
          <w:p w14:paraId="39040CC7" w14:textId="637D7714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=Всероссийский конкурс «Социокультурные аспекты профессионального развития современного педагога». Педагогический портал «Вестник педагога» (1 место);</w:t>
            </w:r>
          </w:p>
          <w:p w14:paraId="621C8F04" w14:textId="3DF65422" w:rsidR="00EE191A" w:rsidRPr="000120E8" w:rsidRDefault="00EE191A" w:rsidP="00E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 Всероссийский конкурс «Лучший фотоотчет». Фотоотчет «Вот и прошел наш выпускной бал». Международный образовательный портал МААМ.RU </w:t>
            </w:r>
            <w:r w:rsidR="000120E8">
              <w:rPr>
                <w:rFonts w:ascii="Times New Roman" w:hAnsi="Times New Roman"/>
                <w:sz w:val="24"/>
                <w:szCs w:val="24"/>
              </w:rPr>
              <w:t>(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0120E8">
              <w:rPr>
                <w:rFonts w:ascii="Times New Roman" w:hAnsi="Times New Roman"/>
                <w:sz w:val="24"/>
                <w:szCs w:val="24"/>
              </w:rPr>
              <w:t>)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E7EBD04" w14:textId="1907C0FD" w:rsidR="00EE191A" w:rsidRPr="000120E8" w:rsidRDefault="00EE191A" w:rsidP="00E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=Всероссийский конкурс «Лучшая методическая разработка». Картотека игр и упражнений для развития правильного физиологического и речевого дыхания. Международный образовательный портал МААМ.RU </w:t>
            </w:r>
            <w:r w:rsidR="00CD70BF">
              <w:rPr>
                <w:rFonts w:ascii="Times New Roman" w:hAnsi="Times New Roman"/>
                <w:sz w:val="24"/>
                <w:szCs w:val="24"/>
              </w:rPr>
              <w:t>(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CD70BF">
              <w:rPr>
                <w:rFonts w:ascii="Times New Roman" w:hAnsi="Times New Roman"/>
                <w:sz w:val="24"/>
                <w:szCs w:val="24"/>
              </w:rPr>
              <w:t>)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14:paraId="6AC04709" w14:textId="57543EC2" w:rsidR="00EE191A" w:rsidRPr="000120E8" w:rsidRDefault="00EE191A" w:rsidP="00E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=Всероссийский конкурс «Лучший мастер-класс». Международный образовательный портал МААМ.RU </w:t>
            </w:r>
            <w:r w:rsidR="00CD70BF">
              <w:rPr>
                <w:rFonts w:ascii="Times New Roman" w:hAnsi="Times New Roman"/>
                <w:sz w:val="24"/>
                <w:szCs w:val="24"/>
              </w:rPr>
              <w:t>(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CD70BF">
              <w:rPr>
                <w:rFonts w:ascii="Times New Roman" w:hAnsi="Times New Roman"/>
                <w:sz w:val="24"/>
                <w:szCs w:val="24"/>
              </w:rPr>
              <w:t>)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A85CA6D" w14:textId="7B7164F4" w:rsidR="00EE191A" w:rsidRPr="000120E8" w:rsidRDefault="00EE191A" w:rsidP="00E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 Всероссийский конкурс «Лучший фотоотчет». Фотоотчет «Вот и прошел наш выпускной бал». Международный образовательный портал МААМ.RU (1 место)   </w:t>
            </w:r>
          </w:p>
          <w:p w14:paraId="3DCAE3C8" w14:textId="55F87ED4" w:rsidR="000120E8" w:rsidRPr="000120E8" w:rsidRDefault="000120E8" w:rsidP="000120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= Интернет конкурс «ИКТ-компетентности как критерий оценки профессиональной деятельности согласно требованиям </w:t>
            </w:r>
            <w:proofErr w:type="spellStart"/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Профстандарта</w:t>
            </w:r>
            <w:proofErr w:type="spellEnd"/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современного педагога («Вестник педагога») (1 место);</w:t>
            </w:r>
          </w:p>
          <w:p w14:paraId="56A0601C" w14:textId="28965BF4" w:rsidR="0056665B" w:rsidRPr="000120E8" w:rsidRDefault="000120E8" w:rsidP="00CD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= Всероссийский конкурс педагогического мастерства «Осенняя мастерская» (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«Я – одаренность») (3 место)</w:t>
            </w:r>
          </w:p>
        </w:tc>
      </w:tr>
      <w:tr w:rsidR="00AA2C78" w:rsidRPr="00327AA5" w14:paraId="24C33E43" w14:textId="77777777" w:rsidTr="007E1DDF">
        <w:tc>
          <w:tcPr>
            <w:tcW w:w="2486" w:type="dxa"/>
          </w:tcPr>
          <w:p w14:paraId="19A5DCBA" w14:textId="4D6C5FDC" w:rsidR="00AA2C78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Нестерова Л.В.</w:t>
            </w:r>
          </w:p>
        </w:tc>
        <w:tc>
          <w:tcPr>
            <w:tcW w:w="2410" w:type="dxa"/>
            <w:shd w:val="clear" w:color="auto" w:fill="auto"/>
          </w:tcPr>
          <w:p w14:paraId="0B1178E8" w14:textId="7F6DC54C" w:rsidR="00AA2C78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310DB4E4" w14:textId="2B525B36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 Международный образовательный портал «Мир педагога». Всероссийский конкурс «Лучший конспект открытого занятия в ДОУ в соответствии с ФГОС» (1 место);</w:t>
            </w:r>
          </w:p>
          <w:p w14:paraId="0D0B4067" w14:textId="1181E99B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=Городской конкурс «Педагогический вернисаж» на базе МДОУ «Детский сад №107» (2 место)</w:t>
            </w:r>
          </w:p>
          <w:p w14:paraId="780ABF22" w14:textId="1E6BB142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=Всероссийский конкурс педагогического мастерства «Осенний калейдоскоп», Номинация «Методическая разработка» (Всероссийский центр проведения и разработки интерактивных мероприятий «Мир педагога»)</w:t>
            </w:r>
            <w:r w:rsidR="00CD70BF">
              <w:rPr>
                <w:rFonts w:ascii="Times New Roman" w:hAnsi="Times New Roman"/>
                <w:sz w:val="24"/>
                <w:szCs w:val="24"/>
              </w:rPr>
              <w:t xml:space="preserve"> (участник)</w:t>
            </w:r>
          </w:p>
          <w:p w14:paraId="70479B7E" w14:textId="40199CAF" w:rsidR="002E7303" w:rsidRPr="000120E8" w:rsidRDefault="002E7303" w:rsidP="002E73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= Выставка-конкурс исторических традиционных кукол на базе МДОУ «Детский сад №38» 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>(1 место)</w:t>
            </w: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8580BA3" w14:textId="72544FF3" w:rsidR="00AA2C78" w:rsidRPr="000120E8" w:rsidRDefault="000120E8" w:rsidP="00CD7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Всероссийский конкурс педагогического мастерства «Вектор развития» (конспект ООД по развитию речи «Любимые сказки») (портал Пед5пот.ру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 (1 место)</w:t>
            </w:r>
          </w:p>
        </w:tc>
      </w:tr>
      <w:tr w:rsidR="00AA2C78" w:rsidRPr="00327AA5" w14:paraId="21781B0F" w14:textId="77777777" w:rsidTr="007E1DDF">
        <w:tc>
          <w:tcPr>
            <w:tcW w:w="2486" w:type="dxa"/>
          </w:tcPr>
          <w:p w14:paraId="6DF71D93" w14:textId="6C0DA258" w:rsidR="00AA2C78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 С.В.</w:t>
            </w:r>
          </w:p>
        </w:tc>
        <w:tc>
          <w:tcPr>
            <w:tcW w:w="2410" w:type="dxa"/>
            <w:shd w:val="clear" w:color="auto" w:fill="auto"/>
          </w:tcPr>
          <w:p w14:paraId="3C3676D4" w14:textId="543E3E6B" w:rsidR="00AA2C78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5F8E41BA" w14:textId="14E5A22F" w:rsidR="00AA2C78" w:rsidRPr="000120E8" w:rsidRDefault="00AA2C78" w:rsidP="00AA2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 Международный образовательный портал 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МААМ.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Конкурс «Лучший мастер-класс» (2 место);</w:t>
            </w:r>
          </w:p>
          <w:p w14:paraId="6F7C6072" w14:textId="1D3D92F5" w:rsidR="00AA2C78" w:rsidRPr="000120E8" w:rsidRDefault="00AA2C78" w:rsidP="00AA2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 Международный образовательный портал 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МААМ.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Конкурс «Лучший конспект</w:t>
            </w:r>
            <w:r w:rsidR="00CD7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место);</w:t>
            </w:r>
          </w:p>
          <w:p w14:paraId="118CFA7D" w14:textId="5E3B8B68" w:rsidR="00AA2C78" w:rsidRPr="000120E8" w:rsidRDefault="00AA2C78" w:rsidP="00AA2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 Международный образовательный портал «Кладовая талантов»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«Лучшая педагогическая разработка» (1 место);</w:t>
            </w:r>
          </w:p>
          <w:p w14:paraId="5C8C9000" w14:textId="2D5FFCC8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МААМ.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=Международный конкурс для педагогов «Лучшая предметно-развивающая среда». Международный педагогический портал «Кладовая талантов» (Работа «Наш огород») (3 место)</w:t>
            </w:r>
          </w:p>
          <w:p w14:paraId="687257A9" w14:textId="567162FD" w:rsidR="00AA2C78" w:rsidRPr="000120E8" w:rsidRDefault="00AA2C78" w:rsidP="00AA2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=Конкурс «Лучший фотоотчет» (2 место);</w:t>
            </w:r>
          </w:p>
          <w:p w14:paraId="4BBD273E" w14:textId="56EF780C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=Всероссийский конкурс «Лучший фотоотчет». Фотоотчет «День космонавтики в старшей группе». Международный образовательный портал МААМ.RU (2 место) </w:t>
            </w:r>
          </w:p>
          <w:p w14:paraId="5E7D09B9" w14:textId="3BDD5307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=Всероссийский конкурс «Лучшая педагогическая разработка». Программа кружка по речевому развитию в средней группе «</w:t>
            </w:r>
            <w:proofErr w:type="spellStart"/>
            <w:r w:rsidRPr="000120E8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0120E8">
              <w:rPr>
                <w:rFonts w:ascii="Times New Roman" w:hAnsi="Times New Roman"/>
                <w:sz w:val="24"/>
                <w:szCs w:val="24"/>
              </w:rPr>
              <w:t xml:space="preserve">». Международный образовательный портал МААМ.RU (2 место);    </w:t>
            </w:r>
          </w:p>
          <w:p w14:paraId="36D78E91" w14:textId="5E847BEA" w:rsidR="00AA2C78" w:rsidRPr="000120E8" w:rsidRDefault="00EE191A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=Всероссийский конкурс «Лучший конспект». Работа «День знаний в подготовительной группе». Международный образовательный портал МААМ.RU </w:t>
            </w:r>
            <w:r w:rsidR="00CD70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120E8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CD70B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79888C" w14:textId="1B92A636" w:rsidR="000120E8" w:rsidRPr="000120E8" w:rsidRDefault="000120E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=Всероссийский профессиональный конкурс педагогов ДОУ «Организация ППРС в ДОО» (портал «Педсовет») (2 место).</w:t>
            </w:r>
          </w:p>
        </w:tc>
      </w:tr>
      <w:tr w:rsidR="00AA2C78" w:rsidRPr="00327AA5" w14:paraId="349DE1DA" w14:textId="77777777" w:rsidTr="007E1DDF">
        <w:tc>
          <w:tcPr>
            <w:tcW w:w="2486" w:type="dxa"/>
          </w:tcPr>
          <w:p w14:paraId="20D93745" w14:textId="75BCF10F" w:rsidR="00AA2C78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482A1FB1" w14:textId="53FD2A94" w:rsidR="00AA2C78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5670" w:type="dxa"/>
          </w:tcPr>
          <w:p w14:paraId="27EE4615" w14:textId="3E11EA3B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=Блиц-олимпиада на сайте </w:t>
            </w:r>
            <w:proofErr w:type="spellStart"/>
            <w:r w:rsidRPr="000120E8">
              <w:rPr>
                <w:rFonts w:ascii="Times New Roman" w:hAnsi="Times New Roman"/>
                <w:sz w:val="24"/>
                <w:szCs w:val="24"/>
              </w:rPr>
              <w:t>edu-time</w:t>
            </w:r>
            <w:proofErr w:type="spellEnd"/>
            <w:r w:rsidRPr="000120E8">
              <w:rPr>
                <w:rFonts w:ascii="Times New Roman" w:hAnsi="Times New Roman"/>
                <w:sz w:val="24"/>
                <w:szCs w:val="24"/>
              </w:rPr>
              <w:t xml:space="preserve"> по теме «Дошкольная педагогика. Основные положения» </w:t>
            </w:r>
            <w:r w:rsidR="00CD70BF">
              <w:rPr>
                <w:rFonts w:ascii="Times New Roman" w:hAnsi="Times New Roman"/>
                <w:sz w:val="24"/>
                <w:szCs w:val="24"/>
              </w:rPr>
              <w:t>(участник)</w:t>
            </w:r>
          </w:p>
          <w:p w14:paraId="7B035DF4" w14:textId="45B7D1D3" w:rsidR="00AA2C78" w:rsidRPr="000120E8" w:rsidRDefault="00AA2C78" w:rsidP="00AA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=Блиц-олимпиада на сайте </w:t>
            </w:r>
            <w:proofErr w:type="spellStart"/>
            <w:r w:rsidRPr="000120E8">
              <w:rPr>
                <w:rFonts w:ascii="Times New Roman" w:hAnsi="Times New Roman"/>
                <w:sz w:val="24"/>
                <w:szCs w:val="24"/>
              </w:rPr>
              <w:t>edu-time</w:t>
            </w:r>
            <w:proofErr w:type="spellEnd"/>
            <w:r w:rsidRPr="000120E8">
              <w:rPr>
                <w:rFonts w:ascii="Times New Roman" w:hAnsi="Times New Roman"/>
                <w:sz w:val="24"/>
                <w:szCs w:val="24"/>
              </w:rPr>
              <w:t xml:space="preserve"> по теме «Организация предметно-образовательной среды в ДОУ» </w:t>
            </w:r>
            <w:r w:rsidR="00CD70BF">
              <w:rPr>
                <w:rFonts w:ascii="Times New Roman" w:hAnsi="Times New Roman"/>
                <w:sz w:val="24"/>
                <w:szCs w:val="24"/>
              </w:rPr>
              <w:t>(участник)</w:t>
            </w:r>
          </w:p>
          <w:p w14:paraId="487D67DB" w14:textId="0EC65CCD" w:rsidR="00AA2C78" w:rsidRPr="000120E8" w:rsidRDefault="00F17251" w:rsidP="00AA2C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= Конкурс сценариев на портале </w:t>
            </w:r>
            <w:r w:rsidRPr="000120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120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pedagogi</w:t>
            </w:r>
            <w:proofErr w:type="spellEnd"/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0120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zont</w:t>
            </w:r>
            <w:proofErr w:type="spellEnd"/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0120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 (сценарий развлечения в старшей группе детского сада) 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>(участник)</w:t>
            </w:r>
          </w:p>
          <w:p w14:paraId="130EAA09" w14:textId="4228E767" w:rsidR="004C756E" w:rsidRPr="000120E8" w:rsidRDefault="000120E8" w:rsidP="00CD7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= Всероссийское тестирование «Педагог Эксперт» (портал </w:t>
            </w:r>
            <w:proofErr w:type="spellStart"/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Педэксперт</w:t>
            </w:r>
            <w:proofErr w:type="spellEnd"/>
            <w:r w:rsidR="00CD70B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 (2 место)</w:t>
            </w:r>
          </w:p>
        </w:tc>
      </w:tr>
      <w:tr w:rsidR="00AA2C78" w:rsidRPr="00327AA5" w14:paraId="6B532FF7" w14:textId="77777777" w:rsidTr="007E1DDF">
        <w:tc>
          <w:tcPr>
            <w:tcW w:w="2486" w:type="dxa"/>
          </w:tcPr>
          <w:p w14:paraId="1B743AA9" w14:textId="5F8ECE2D" w:rsidR="00AA2C78" w:rsidRDefault="009A0CA9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2410" w:type="dxa"/>
            <w:shd w:val="clear" w:color="auto" w:fill="auto"/>
          </w:tcPr>
          <w:p w14:paraId="54FB1DAA" w14:textId="1D341461" w:rsidR="00AA2C78" w:rsidRDefault="00AA2C78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01E3AE82" w14:textId="7CB754B3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=Городской конкурс «Педагогический вернисаж» на базе МДОУ «Детский сад №107» (участник)</w:t>
            </w:r>
          </w:p>
          <w:p w14:paraId="197B0CDC" w14:textId="77777777" w:rsidR="00CD70BF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=Международный образовательный портал МААМ.RU. Конкурс «Лучший фотоотчет»</w:t>
            </w:r>
            <w:r w:rsidR="00CD70BF">
              <w:rPr>
                <w:rFonts w:ascii="Times New Roman" w:hAnsi="Times New Roman"/>
                <w:sz w:val="24"/>
                <w:szCs w:val="24"/>
              </w:rPr>
              <w:t xml:space="preserve"> (участник)</w:t>
            </w:r>
          </w:p>
          <w:p w14:paraId="40ADEC68" w14:textId="708EE1D6" w:rsidR="00AA2C78" w:rsidRPr="000120E8" w:rsidRDefault="00CD70BF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9A0CA9" w:rsidRPr="000120E8">
              <w:rPr>
                <w:rFonts w:ascii="Times New Roman" w:hAnsi="Times New Roman"/>
                <w:sz w:val="24"/>
                <w:szCs w:val="24"/>
              </w:rPr>
              <w:t xml:space="preserve"> «Фотоотчет о реализации проекта «Мой любимый город Петрозаводск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A0CA9" w:rsidRPr="000120E8">
              <w:rPr>
                <w:rFonts w:ascii="Times New Roman" w:hAnsi="Times New Roman"/>
                <w:sz w:val="24"/>
                <w:szCs w:val="24"/>
              </w:rPr>
              <w:t xml:space="preserve"> (3 место).</w:t>
            </w:r>
          </w:p>
        </w:tc>
      </w:tr>
      <w:tr w:rsidR="009A0CA9" w:rsidRPr="00327AA5" w14:paraId="0969772D" w14:textId="77777777" w:rsidTr="007E1DDF">
        <w:tc>
          <w:tcPr>
            <w:tcW w:w="2486" w:type="dxa"/>
          </w:tcPr>
          <w:p w14:paraId="612F107D" w14:textId="41BBDEB3" w:rsidR="009A0CA9" w:rsidRDefault="009A0CA9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410" w:type="dxa"/>
            <w:shd w:val="clear" w:color="auto" w:fill="auto"/>
          </w:tcPr>
          <w:p w14:paraId="65986745" w14:textId="0384F3FA" w:rsidR="009A0CA9" w:rsidRDefault="009A0CA9" w:rsidP="00F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6AA6B99" w14:textId="22E8F5DA" w:rsidR="009A0CA9" w:rsidRPr="000120E8" w:rsidRDefault="009A0CA9" w:rsidP="009A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=Городской конкурс «Педагогический вернисаж» на базе МДОУ «Детский сад №107» (участник)</w:t>
            </w:r>
          </w:p>
          <w:p w14:paraId="22BEB66F" w14:textId="347AD2EB" w:rsidR="009A0CA9" w:rsidRPr="000120E8" w:rsidRDefault="009A0CA9" w:rsidP="00CD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>=Городской конкурс чтецов «Взрослые читают детям о Карелии» на базе МДОУ «Детский сад №88» (участник)</w:t>
            </w:r>
          </w:p>
        </w:tc>
      </w:tr>
      <w:tr w:rsidR="009A0CA9" w:rsidRPr="00327AA5" w14:paraId="540AB773" w14:textId="77777777" w:rsidTr="000D04BA">
        <w:tc>
          <w:tcPr>
            <w:tcW w:w="2486" w:type="dxa"/>
          </w:tcPr>
          <w:p w14:paraId="1252617D" w14:textId="71967ABC" w:rsidR="009A0CA9" w:rsidRDefault="00EE191A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2410" w:type="dxa"/>
            <w:shd w:val="clear" w:color="auto" w:fill="auto"/>
          </w:tcPr>
          <w:p w14:paraId="7D72BD91" w14:textId="0DFCFFE5" w:rsidR="009A0CA9" w:rsidRDefault="00EE191A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B4DC5" w14:textId="58DF85E2" w:rsidR="00EE191A" w:rsidRPr="000120E8" w:rsidRDefault="009A0CA9" w:rsidP="00E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191A" w:rsidRPr="000120E8">
              <w:rPr>
                <w:rFonts w:ascii="Times New Roman" w:hAnsi="Times New Roman"/>
                <w:sz w:val="24"/>
                <w:szCs w:val="24"/>
              </w:rPr>
              <w:t xml:space="preserve">=Всероссийский конкурс «Лучшая методическая разработка». Режиссёрская игра по русской народной сказке «Теремок».  Международный образовательный портал МААМ.RU (участник)    </w:t>
            </w:r>
          </w:p>
          <w:p w14:paraId="35BA8763" w14:textId="5F09B94F" w:rsidR="009A0CA9" w:rsidRPr="000120E8" w:rsidRDefault="004C756E" w:rsidP="009A0C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Спортивное мероприятие на базе МОУ СОШ №35 «Спортивный муравейник»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 xml:space="preserve"> (3 место)</w:t>
            </w:r>
          </w:p>
          <w:p w14:paraId="35DF569E" w14:textId="03CE53C6" w:rsidR="000120E8" w:rsidRPr="000120E8" w:rsidRDefault="000120E8" w:rsidP="00CD7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Блиц-олимпиада на тему «Педагогическая деятельность по развитию мелкой моторики у дошкольников» (портал «Время знаний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>) (участник)</w:t>
            </w:r>
          </w:p>
        </w:tc>
      </w:tr>
      <w:tr w:rsidR="004C756E" w:rsidRPr="00327AA5" w14:paraId="44B395B0" w14:textId="77777777" w:rsidTr="000D04BA">
        <w:tc>
          <w:tcPr>
            <w:tcW w:w="2486" w:type="dxa"/>
          </w:tcPr>
          <w:p w14:paraId="393384EE" w14:textId="0BBA3CAE" w:rsidR="004C756E" w:rsidRDefault="004C756E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Гонтаренко А.П.</w:t>
            </w:r>
          </w:p>
        </w:tc>
        <w:tc>
          <w:tcPr>
            <w:tcW w:w="2410" w:type="dxa"/>
            <w:shd w:val="clear" w:color="auto" w:fill="auto"/>
          </w:tcPr>
          <w:p w14:paraId="087F74A2" w14:textId="62E72B50" w:rsidR="004C756E" w:rsidRDefault="00CD70BF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6EEED" w14:textId="4A902B26" w:rsidR="004C756E" w:rsidRPr="000120E8" w:rsidRDefault="004C756E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= Городской конкурс на базе МДОУ «Детский сад №115» «Педагоги читают детям» 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>(участник)</w:t>
            </w:r>
          </w:p>
          <w:p w14:paraId="1CAA19FC" w14:textId="421188A4" w:rsidR="004C756E" w:rsidRPr="000120E8" w:rsidRDefault="000120E8" w:rsidP="00CD7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Всероссийский конкурс тематических разработок «Осенняя фантазия» (работа «Осенняя прогулка») (</w:t>
            </w:r>
            <w:r w:rsidRPr="000120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Art</w:t>
            </w: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0120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talant</w:t>
            </w:r>
            <w:proofErr w:type="spellEnd"/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20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org</w:t>
            </w: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 xml:space="preserve"> (участник)</w:t>
            </w:r>
          </w:p>
        </w:tc>
      </w:tr>
      <w:tr w:rsidR="004C756E" w:rsidRPr="00327AA5" w14:paraId="63086C2F" w14:textId="77777777" w:rsidTr="000D04BA">
        <w:tc>
          <w:tcPr>
            <w:tcW w:w="2486" w:type="dxa"/>
          </w:tcPr>
          <w:p w14:paraId="39431CFF" w14:textId="763DBEA1" w:rsidR="004C756E" w:rsidRDefault="004C756E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Дианова И.Г.</w:t>
            </w:r>
          </w:p>
        </w:tc>
        <w:tc>
          <w:tcPr>
            <w:tcW w:w="2410" w:type="dxa"/>
            <w:shd w:val="clear" w:color="auto" w:fill="auto"/>
          </w:tcPr>
          <w:p w14:paraId="5EBC283E" w14:textId="64078D0F" w:rsidR="004C756E" w:rsidRDefault="00CD70BF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0C8E8" w14:textId="0A97FB34" w:rsidR="004C756E" w:rsidRPr="000120E8" w:rsidRDefault="004C756E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Спортивное мероприятие на базе МОУ СОШ №35 «Спортивный муравейник»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 xml:space="preserve"> (3 место)</w:t>
            </w:r>
          </w:p>
        </w:tc>
      </w:tr>
      <w:tr w:rsidR="004C756E" w:rsidRPr="00327AA5" w14:paraId="44EF5301" w14:textId="77777777" w:rsidTr="000D04BA">
        <w:tc>
          <w:tcPr>
            <w:tcW w:w="2486" w:type="dxa"/>
          </w:tcPr>
          <w:p w14:paraId="3C74835A" w14:textId="7B10AC2B" w:rsidR="004C756E" w:rsidRDefault="004C756E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С.С.</w:t>
            </w:r>
          </w:p>
        </w:tc>
        <w:tc>
          <w:tcPr>
            <w:tcW w:w="2410" w:type="dxa"/>
            <w:shd w:val="clear" w:color="auto" w:fill="auto"/>
          </w:tcPr>
          <w:p w14:paraId="5CDFF2A1" w14:textId="11C97700" w:rsidR="004C756E" w:rsidRDefault="00CD70BF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BE9A6" w14:textId="24E49A6C" w:rsidR="004C756E" w:rsidRPr="000120E8" w:rsidRDefault="004C756E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Спортивное мероприятие на базе МОУ СОШ №35 «Спортивный муравейник»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 xml:space="preserve"> (3 место)</w:t>
            </w:r>
          </w:p>
        </w:tc>
      </w:tr>
      <w:tr w:rsidR="004C756E" w:rsidRPr="00327AA5" w14:paraId="3AB99BA2" w14:textId="77777777" w:rsidTr="000D04BA">
        <w:tc>
          <w:tcPr>
            <w:tcW w:w="2486" w:type="dxa"/>
          </w:tcPr>
          <w:p w14:paraId="67F2A7F0" w14:textId="63B7DC3D" w:rsidR="004C756E" w:rsidRDefault="004C756E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Н.С.</w:t>
            </w:r>
          </w:p>
        </w:tc>
        <w:tc>
          <w:tcPr>
            <w:tcW w:w="2410" w:type="dxa"/>
            <w:shd w:val="clear" w:color="auto" w:fill="auto"/>
          </w:tcPr>
          <w:p w14:paraId="63219068" w14:textId="2EDF0FF2" w:rsidR="004C756E" w:rsidRDefault="00CD70BF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4F8F4" w14:textId="1ECAC4E6" w:rsidR="004C756E" w:rsidRPr="000120E8" w:rsidRDefault="004C756E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Спортивное мероприятие на базе МОУ СОШ №35 «Спортивный муравейник»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 xml:space="preserve"> (3 место)</w:t>
            </w:r>
          </w:p>
          <w:p w14:paraId="19ADC70A" w14:textId="1954D23E" w:rsidR="000120E8" w:rsidRPr="000120E8" w:rsidRDefault="000120E8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Всероссийский конкурс педагогического мастерства «Лучшая педагогическая разработка» (портал «Кладовая талантов») (2 место)</w:t>
            </w:r>
          </w:p>
        </w:tc>
      </w:tr>
      <w:tr w:rsidR="004C756E" w:rsidRPr="00327AA5" w14:paraId="4F1DC62E" w14:textId="77777777" w:rsidTr="000D04BA">
        <w:tc>
          <w:tcPr>
            <w:tcW w:w="2486" w:type="dxa"/>
          </w:tcPr>
          <w:p w14:paraId="53271C5E" w14:textId="6B385299" w:rsidR="004C756E" w:rsidRDefault="004C756E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И.В.</w:t>
            </w:r>
          </w:p>
        </w:tc>
        <w:tc>
          <w:tcPr>
            <w:tcW w:w="2410" w:type="dxa"/>
            <w:shd w:val="clear" w:color="auto" w:fill="auto"/>
          </w:tcPr>
          <w:p w14:paraId="1E782522" w14:textId="529B5E0A" w:rsidR="004C756E" w:rsidRDefault="00CD70BF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53ACF" w14:textId="5C5E90D5" w:rsidR="004C756E" w:rsidRPr="000120E8" w:rsidRDefault="004C756E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Спортивное мероприятие на базе МОУ СОШ №35 «Спортивный муравейник»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 xml:space="preserve"> (3 место)</w:t>
            </w:r>
          </w:p>
        </w:tc>
      </w:tr>
      <w:tr w:rsidR="004C756E" w:rsidRPr="00327AA5" w14:paraId="423C6170" w14:textId="77777777" w:rsidTr="000D04BA">
        <w:tc>
          <w:tcPr>
            <w:tcW w:w="2486" w:type="dxa"/>
          </w:tcPr>
          <w:p w14:paraId="3667EA12" w14:textId="0D57EB0C" w:rsidR="004C756E" w:rsidRDefault="004C756E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Е.Ю.</w:t>
            </w:r>
          </w:p>
        </w:tc>
        <w:tc>
          <w:tcPr>
            <w:tcW w:w="2410" w:type="dxa"/>
            <w:shd w:val="clear" w:color="auto" w:fill="auto"/>
          </w:tcPr>
          <w:p w14:paraId="4B8B87EF" w14:textId="30DEFED3" w:rsidR="004C756E" w:rsidRDefault="00CD70BF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2DA0F" w14:textId="4C21C179" w:rsidR="004C756E" w:rsidRPr="000120E8" w:rsidRDefault="004C756E" w:rsidP="004C75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 xml:space="preserve">= Городской конкурс на базе МДОУ «Детский сад №115» «Педагоги читают детям» </w:t>
            </w:r>
            <w:r w:rsidR="00CD70BF">
              <w:rPr>
                <w:rFonts w:ascii="Times New Roman" w:hAnsi="Times New Roman"/>
                <w:bCs/>
                <w:sz w:val="24"/>
                <w:szCs w:val="24"/>
              </w:rPr>
              <w:t>(участник)</w:t>
            </w:r>
          </w:p>
          <w:p w14:paraId="2C9EA669" w14:textId="4608114E" w:rsidR="000120E8" w:rsidRPr="000120E8" w:rsidRDefault="000120E8" w:rsidP="000120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Всероссийский конкурс «Лучшая предметно-развивающая среда» (работа «Девушка – осень на окне» (портал «Кладовая талантов») (1 место);</w:t>
            </w:r>
          </w:p>
          <w:p w14:paraId="42EABC08" w14:textId="5519DC6C" w:rsidR="004C756E" w:rsidRPr="000120E8" w:rsidRDefault="000120E8" w:rsidP="00CD70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Всероссийский конкурс «Детское конструирование как развивающий вид образовательной деятельности детей «Строим дом» (портал «Кладовая талантов»  (1 место)</w:t>
            </w:r>
          </w:p>
        </w:tc>
      </w:tr>
      <w:tr w:rsidR="002E7303" w:rsidRPr="00327AA5" w14:paraId="721F1F72" w14:textId="77777777" w:rsidTr="000D04BA">
        <w:tc>
          <w:tcPr>
            <w:tcW w:w="2486" w:type="dxa"/>
          </w:tcPr>
          <w:p w14:paraId="55F5AE64" w14:textId="42D5B0D1" w:rsidR="002E7303" w:rsidRDefault="002E7303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Я.В.</w:t>
            </w:r>
          </w:p>
        </w:tc>
        <w:tc>
          <w:tcPr>
            <w:tcW w:w="2410" w:type="dxa"/>
            <w:shd w:val="clear" w:color="auto" w:fill="auto"/>
          </w:tcPr>
          <w:p w14:paraId="4D300DAA" w14:textId="35EF7F2D" w:rsidR="002E7303" w:rsidRDefault="00CD70BF" w:rsidP="009A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91CB5" w14:textId="427F8951" w:rsidR="002E7303" w:rsidRPr="000120E8" w:rsidRDefault="002E7303" w:rsidP="00CD70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0E8">
              <w:rPr>
                <w:rFonts w:ascii="Times New Roman" w:hAnsi="Times New Roman"/>
                <w:bCs/>
                <w:sz w:val="24"/>
                <w:szCs w:val="24"/>
              </w:rPr>
              <w:t>= Интернет-конкурс «Виды и типы музыкальной занятий» (портал «Время знаний»)  (1 место)</w:t>
            </w:r>
          </w:p>
        </w:tc>
      </w:tr>
    </w:tbl>
    <w:p w14:paraId="1AC018FB" w14:textId="3D0B7F29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00A66" w14:textId="77777777" w:rsidR="00CD70BF" w:rsidRDefault="00CD70BF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0B31D" w14:textId="77777777" w:rsidR="00CD70BF" w:rsidRDefault="00CD70BF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F11F4" w14:textId="77777777" w:rsidR="00CD70BF" w:rsidRDefault="00CD70BF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B165F" w14:textId="68243480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2.5. Содержание образовательной деятельности</w:t>
      </w:r>
    </w:p>
    <w:p w14:paraId="30E61567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5670"/>
      </w:tblGrid>
      <w:tr w:rsidR="00327AA5" w:rsidRPr="00327AA5" w14:paraId="36EC5433" w14:textId="77777777" w:rsidTr="007E1DDF">
        <w:tc>
          <w:tcPr>
            <w:tcW w:w="4896" w:type="dxa"/>
            <w:shd w:val="clear" w:color="auto" w:fill="auto"/>
          </w:tcPr>
          <w:p w14:paraId="05CFD08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670" w:type="dxa"/>
            <w:shd w:val="clear" w:color="auto" w:fill="auto"/>
          </w:tcPr>
          <w:p w14:paraId="1080C403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327AA5" w:rsidRPr="00327AA5" w14:paraId="52F0B0B4" w14:textId="77777777" w:rsidTr="007E1DDF">
        <w:tc>
          <w:tcPr>
            <w:tcW w:w="4896" w:type="dxa"/>
            <w:shd w:val="clear" w:color="auto" w:fill="auto"/>
          </w:tcPr>
          <w:p w14:paraId="2366E95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5670" w:type="dxa"/>
            <w:shd w:val="clear" w:color="auto" w:fill="auto"/>
          </w:tcPr>
          <w:p w14:paraId="3E128D0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Педагогический коллектив детского сада работает </w:t>
            </w: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по Основной общеобразовательной программе дошкольного образования в группах общеразвивающей направленности с приоритетным осуществлением деятельности по социально-личностному развитию детей разработанной на основе примерной образовательной программе дошкольного образования «Детство»/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Т.И.Бабаева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А.Г.Гогоберидзе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О.В.Солнцева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Программа является инновационной, разработанной в соответствии с Федеральным государственным образовательным стандартом дошкольного образования.</w:t>
            </w:r>
          </w:p>
          <w:p w14:paraId="68B8A73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Наряду с ней используются парциальные программы:</w:t>
            </w:r>
          </w:p>
          <w:p w14:paraId="0EF313B7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«Азбука общения» (авт.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Л.М.Щипицина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»);</w:t>
            </w:r>
          </w:p>
          <w:p w14:paraId="1E481233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«Музыкальные шедевры»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О.П.Радынова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4DEEE347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«Музыкальная мозаика»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А.И.Буренина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6091EFD6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«Топ-хлоп, малыши»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А.И.Буренина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59AAC4CD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«Ритмическая мозаика»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А.И.Буренина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074CC112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Творческое музицирование» (авт.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Т.Э.Тютюнникова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269785CA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«Физическая культура – дошкольникам»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Л.Д.Глазырина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1DF45D58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«СА-ФИ-ДАНСЕ» (Т.Е.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Филирева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Е.Г. Сайкина);</w:t>
            </w:r>
          </w:p>
          <w:p w14:paraId="42ADACF8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«Разговор о правильном питании»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М.М.Безруких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Т.А.Филиппова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1BD1822F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«Основы безопасности жизнедеятельности»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Р.Б.Стеркина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Н.И.Авдеева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Н.Л.Князева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4F7C019E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«Юный эколог»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С.Н.Николаева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356DB3F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«Добро пожаловать в экологию»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О.А.Воронкевич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625D95B" w14:textId="77777777" w:rsidR="00327AA5" w:rsidRP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«Цветные ладошки»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И.А.Лыкова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)</w:t>
            </w:r>
          </w:p>
          <w:p w14:paraId="451026E4" w14:textId="062CED6F" w:rsidR="00327AA5" w:rsidRDefault="00327AA5" w:rsidP="00496D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«Светофор»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И.А.Данилова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7B0C076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Так же технологии, обеспечивающие максимальное развитие психологических возможностей и личностного потенциала воспитанников. </w:t>
            </w:r>
          </w:p>
          <w:p w14:paraId="72D43B3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 же в ДОУ реализуется модель гражданского образования «ВХОД». через проекты: «Страна Здоровячков» («Разговор о правильном питании», «Здоровый малыш», «Здоровый педагог-здоровые дети»), «Вместе весело шагать», «Маленькие гражданин большой страны» («Мы жители Земли», «К гражданственности через фольклор», «Зеленый мир детского сада»), «САМ: социально-активный малыш» («Я-будущий первоклассник», «В детский сад с улыбкой», «Театральный фестиваль), «Творческий малыш» («Театральный фестиваль», «Весёлые нотки»)</w:t>
            </w:r>
          </w:p>
        </w:tc>
      </w:tr>
      <w:tr w:rsidR="00327AA5" w:rsidRPr="00327AA5" w14:paraId="10670625" w14:textId="77777777" w:rsidTr="007E1DDF">
        <w:tc>
          <w:tcPr>
            <w:tcW w:w="4896" w:type="dxa"/>
            <w:shd w:val="clear" w:color="auto" w:fill="auto"/>
          </w:tcPr>
          <w:p w14:paraId="76B7CFD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5670" w:type="dxa"/>
            <w:shd w:val="clear" w:color="auto" w:fill="auto"/>
          </w:tcPr>
          <w:p w14:paraId="04AC6A6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 – образовательный процесс строится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 образовательной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прогулок и самостоятельной деятельности воспитанников.</w:t>
            </w:r>
          </w:p>
          <w:p w14:paraId="6579E2FA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Учебный план разработан в соответствии с действующими Федеральными государственными образовательными стандартами ДО (ФГОС, Приказ № 1155 от  17.10.2013 года).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      </w:r>
          </w:p>
          <w:p w14:paraId="1005859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направлению соответствуют определенные образовательные области: </w:t>
            </w:r>
          </w:p>
          <w:p w14:paraId="3EE198A4" w14:textId="77777777" w:rsidR="00327AA5" w:rsidRPr="00327AA5" w:rsidRDefault="00327AA5" w:rsidP="00496DB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«Социально-коммуникативное развитие»;</w:t>
            </w:r>
          </w:p>
          <w:p w14:paraId="6FA98F50" w14:textId="77777777" w:rsidR="00327AA5" w:rsidRPr="00327AA5" w:rsidRDefault="00327AA5" w:rsidP="00496DB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«Познавательное развитие»;</w:t>
            </w:r>
          </w:p>
          <w:p w14:paraId="56EBD1B1" w14:textId="77777777" w:rsidR="00327AA5" w:rsidRPr="00327AA5" w:rsidRDefault="00327AA5" w:rsidP="00496DB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«Речевое развитие»;</w:t>
            </w:r>
          </w:p>
          <w:p w14:paraId="2FD86737" w14:textId="77777777" w:rsidR="00327AA5" w:rsidRPr="00327AA5" w:rsidRDefault="00327AA5" w:rsidP="00496DB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«Художественно-эстетическое развитие»;</w:t>
            </w:r>
          </w:p>
          <w:p w14:paraId="1BFC82BF" w14:textId="77777777" w:rsidR="00327AA5" w:rsidRPr="00327AA5" w:rsidRDefault="00327AA5" w:rsidP="00496DB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«Физическое развитие»</w:t>
            </w:r>
          </w:p>
          <w:p w14:paraId="4130A417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времени.</w:t>
            </w:r>
          </w:p>
          <w:p w14:paraId="0213E3DF" w14:textId="0C90459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функционирует 11 возрастных групп. Основной формой работы в возрастных группах является занимательная деятельность: дидактические игры, образовательные ситуации, экспериментирование, проектная деятельность, беседы и др. Продолжительность учебного года с 0</w:t>
            </w:r>
            <w:r w:rsidR="00CD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по 31 мая. </w:t>
            </w:r>
          </w:p>
          <w:p w14:paraId="5019898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середине учебного года в январе устанавливаются недельные каникулы. Во время каникул планируются мероприятия  физического и художественно-эстетического направлений. </w:t>
            </w:r>
          </w:p>
          <w:p w14:paraId="7EBCC2C6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(СанПиН 2.4.1.3049-13).</w:t>
            </w:r>
          </w:p>
          <w:p w14:paraId="2A891D8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группе</w:t>
            </w:r>
            <w:r w:rsidRPr="003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раннего возраста </w:t>
            </w:r>
            <w:r w:rsidRPr="003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327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2-3года)  образовательная    деятельность   осуществляется в первую и во вторую половину дня (по 8-10мин.). </w:t>
            </w:r>
          </w:p>
          <w:p w14:paraId="693E26E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Объем недельной образовательной нагрузки составляет в группе раннего возраста (2-3года) – 1час 40минут.  Во второй младшей группе (3-4года) - 2 часа 30 минут, продолжительность занятия – 15минут. В  средней группе (4-5лет) - 3 часа 20 минут, продолжительность занятия – 20минут. В группе для детей старшего дошкольного возраста (5-7лет) - 8 часов 30мин., продолжительность занятия – 30минут. В середине каждого занятия проводят физкультминутку. Перерывы между занятиями проводятся  не менее 10 минут. Занятия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требующие повышенной познавательной активности и умственного напряжения детей, проводятся в первую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половину дня и в дни наиболее высокой работоспособности детей (вторник, среда). Домашние задания воспитанникам МДОУ не задают.</w:t>
            </w:r>
          </w:p>
        </w:tc>
      </w:tr>
      <w:tr w:rsidR="00327AA5" w:rsidRPr="00327AA5" w14:paraId="5AD39939" w14:textId="77777777" w:rsidTr="007E1DDF">
        <w:tc>
          <w:tcPr>
            <w:tcW w:w="4896" w:type="dxa"/>
            <w:shd w:val="clear" w:color="auto" w:fill="auto"/>
          </w:tcPr>
          <w:p w14:paraId="5B6382F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5670" w:type="dxa"/>
            <w:shd w:val="clear" w:color="auto" w:fill="auto"/>
          </w:tcPr>
          <w:p w14:paraId="13A35F06" w14:textId="77777777" w:rsidR="00327AA5" w:rsidRPr="00327AA5" w:rsidRDefault="00327AA5" w:rsidP="00327AA5">
            <w:pPr>
              <w:tabs>
                <w:tab w:val="left" w:pos="720"/>
              </w:tabs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МДОУ организованы следующие дополнительные образовательные услуги:</w:t>
            </w:r>
          </w:p>
          <w:p w14:paraId="5F8B0FCD" w14:textId="77777777" w:rsidR="00327AA5" w:rsidRPr="00327AA5" w:rsidRDefault="00327AA5" w:rsidP="00496DB5">
            <w:pPr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безопасности», в рамках взаимодействия с ОГИБДД МВД по РК и пожарной частью г. Петрозаводска;</w:t>
            </w:r>
          </w:p>
          <w:p w14:paraId="74EA1E2F" w14:textId="77777777" w:rsidR="00327AA5" w:rsidRPr="00327AA5" w:rsidRDefault="00327AA5" w:rsidP="00496DB5">
            <w:pPr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Анфискина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школа», в рамках взаимодействия с МУ ЦБС «Библиотека №8»;</w:t>
            </w:r>
          </w:p>
          <w:p w14:paraId="5494F4CC" w14:textId="77777777" w:rsidR="00327AA5" w:rsidRPr="00327AA5" w:rsidRDefault="00327AA5" w:rsidP="00496DB5">
            <w:pPr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«Знакомимся с музеем» (Национальный музей РК)</w:t>
            </w:r>
          </w:p>
          <w:p w14:paraId="71801C89" w14:textId="7125510D" w:rsidR="00327AA5" w:rsidRPr="00327AA5" w:rsidRDefault="00327AA5" w:rsidP="00496DB5">
            <w:pPr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</w:t>
            </w:r>
            <w:r w:rsidR="00CD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D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31.12.201</w:t>
            </w:r>
            <w:r w:rsidR="00CD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ДОУ оказывались платные дополнительные образовательные услуги </w:t>
            </w:r>
            <w:r w:rsidR="0099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дополнительным общеобразовательным программа дошкольного образования художественной</w:t>
            </w:r>
            <w:r w:rsidR="00CD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(модуль «Весёлые нотки», «Хореографическая студия «Всплеск», «Изостудия «Разноцветный апельсин»)</w:t>
            </w:r>
            <w:r w:rsidR="0099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физкультурно-оздоровительной</w:t>
            </w:r>
            <w:r w:rsidR="0079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(модуль «Занимательная физкультура», «Игровой стретчинг»).</w:t>
            </w:r>
            <w:r w:rsidR="0099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AA5" w:rsidRPr="00327AA5" w14:paraId="2324604B" w14:textId="77777777" w:rsidTr="007E1DDF">
        <w:tc>
          <w:tcPr>
            <w:tcW w:w="4896" w:type="dxa"/>
            <w:shd w:val="clear" w:color="auto" w:fill="auto"/>
          </w:tcPr>
          <w:p w14:paraId="02A9F77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5670" w:type="dxa"/>
            <w:shd w:val="clear" w:color="auto" w:fill="auto"/>
          </w:tcPr>
          <w:p w14:paraId="4D86C52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Типовые программы:</w:t>
            </w:r>
          </w:p>
          <w:p w14:paraId="464642D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римерная образовательная программа дошкольного образования «Детство»/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Т.И.Бабаева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А.Г.Гогоберидзе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О.В.Солнцева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07FCCA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технологии:</w:t>
            </w:r>
          </w:p>
          <w:p w14:paraId="11DB47F7" w14:textId="77777777" w:rsidR="00327AA5" w:rsidRPr="00327AA5" w:rsidRDefault="00327AA5" w:rsidP="00496DB5">
            <w:pPr>
              <w:numPr>
                <w:ilvl w:val="0"/>
                <w:numId w:val="2"/>
              </w:numPr>
              <w:tabs>
                <w:tab w:val="left" w:pos="170"/>
              </w:tabs>
              <w:spacing w:after="0" w:line="240" w:lineRule="auto"/>
              <w:ind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проектный метод;</w:t>
            </w:r>
          </w:p>
          <w:p w14:paraId="246476AB" w14:textId="77777777" w:rsidR="00327AA5" w:rsidRPr="00327AA5" w:rsidRDefault="00327AA5" w:rsidP="00496DB5">
            <w:pPr>
              <w:numPr>
                <w:ilvl w:val="0"/>
                <w:numId w:val="2"/>
              </w:numPr>
              <w:tabs>
                <w:tab w:val="num" w:pos="170"/>
              </w:tabs>
              <w:spacing w:after="0" w:line="240" w:lineRule="auto"/>
              <w:ind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интегрированный подход;</w:t>
            </w:r>
          </w:p>
          <w:p w14:paraId="3D2950D8" w14:textId="77777777" w:rsidR="00327AA5" w:rsidRPr="00327AA5" w:rsidRDefault="00327AA5" w:rsidP="00496DB5">
            <w:pPr>
              <w:numPr>
                <w:ilvl w:val="0"/>
                <w:numId w:val="2"/>
              </w:numPr>
              <w:tabs>
                <w:tab w:val="num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метод обучения;</w:t>
            </w:r>
          </w:p>
          <w:p w14:paraId="750F3652" w14:textId="77777777" w:rsidR="00327AA5" w:rsidRPr="00327AA5" w:rsidRDefault="00327AA5" w:rsidP="00496DB5">
            <w:pPr>
              <w:numPr>
                <w:ilvl w:val="0"/>
                <w:numId w:val="2"/>
              </w:numPr>
              <w:tabs>
                <w:tab w:val="num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технологии.</w:t>
            </w:r>
            <w:r w:rsidRPr="00327AA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</w:t>
            </w:r>
          </w:p>
          <w:p w14:paraId="63A3EF68" w14:textId="1C8C748C" w:rsidR="00327AA5" w:rsidRPr="00327AA5" w:rsidRDefault="00994BD2" w:rsidP="00496DB5">
            <w:pPr>
              <w:numPr>
                <w:ilvl w:val="0"/>
                <w:numId w:val="2"/>
              </w:numPr>
              <w:tabs>
                <w:tab w:val="num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оровьесберегающие</w:t>
            </w:r>
            <w:proofErr w:type="spellEnd"/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технологии</w:t>
            </w:r>
          </w:p>
        </w:tc>
      </w:tr>
      <w:tr w:rsidR="00327AA5" w:rsidRPr="00327AA5" w14:paraId="33E9D1A1" w14:textId="77777777" w:rsidTr="007E1DDF">
        <w:tc>
          <w:tcPr>
            <w:tcW w:w="4896" w:type="dxa"/>
            <w:shd w:val="clear" w:color="auto" w:fill="auto"/>
          </w:tcPr>
          <w:p w14:paraId="458EEC3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с одаренными детьми</w:t>
            </w:r>
          </w:p>
        </w:tc>
        <w:tc>
          <w:tcPr>
            <w:tcW w:w="5670" w:type="dxa"/>
            <w:shd w:val="clear" w:color="auto" w:fill="auto"/>
          </w:tcPr>
          <w:p w14:paraId="17090B6B" w14:textId="1E235E45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 целью создания условий для развития и поддержки одарённых детей в дошкольном образовательном учреждении ежегодно организуются конкурсы, выставки. </w:t>
            </w:r>
          </w:p>
          <w:p w14:paraId="5107D10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</w:tbl>
    <w:p w14:paraId="2C1BE528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2F6F0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Методическая и научно-исследовательская деятельность.</w:t>
      </w:r>
    </w:p>
    <w:p w14:paraId="4F3832FF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080"/>
        <w:gridCol w:w="6600"/>
        <w:gridCol w:w="120"/>
      </w:tblGrid>
      <w:tr w:rsidR="00327AA5" w:rsidRPr="00327AA5" w14:paraId="15FB3C58" w14:textId="77777777" w:rsidTr="007E1DDF">
        <w:tc>
          <w:tcPr>
            <w:tcW w:w="2771" w:type="dxa"/>
          </w:tcPr>
          <w:p w14:paraId="3A094A5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  <w:gridSpan w:val="3"/>
          </w:tcPr>
          <w:p w14:paraId="11769094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14:paraId="0C95397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методической работы в МДОУ является:</w:t>
            </w:r>
          </w:p>
          <w:p w14:paraId="53CB1AF8" w14:textId="77777777" w:rsidR="00327AA5" w:rsidRPr="00327AA5" w:rsidRDefault="00327AA5" w:rsidP="00496DB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14:paraId="31D67C87" w14:textId="77777777" w:rsidR="00327AA5" w:rsidRPr="00327AA5" w:rsidRDefault="00327AA5" w:rsidP="00496DB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творческой индивидуальности, профессионального мастерства педагогов.</w:t>
            </w:r>
          </w:p>
          <w:p w14:paraId="0C74181E" w14:textId="77777777" w:rsidR="00327AA5" w:rsidRPr="00327AA5" w:rsidRDefault="00327AA5" w:rsidP="00327AA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14:paraId="5CCDFEE7" w14:textId="77777777" w:rsidR="00327AA5" w:rsidRPr="00327AA5" w:rsidRDefault="00327AA5" w:rsidP="00496D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</w:rPr>
              <w:t>Аналитическая деятельность,</w:t>
            </w:r>
          </w:p>
          <w:p w14:paraId="65B8D31C" w14:textId="77777777" w:rsidR="00327AA5" w:rsidRPr="00327AA5" w:rsidRDefault="00327AA5" w:rsidP="00496D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</w:rPr>
              <w:t>Информационная деятельность,</w:t>
            </w:r>
          </w:p>
          <w:p w14:paraId="7E87C849" w14:textId="77777777" w:rsidR="00327AA5" w:rsidRPr="00327AA5" w:rsidRDefault="00327AA5" w:rsidP="00496D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</w:rPr>
              <w:t>Организационно-методическая деятельность,</w:t>
            </w:r>
          </w:p>
          <w:p w14:paraId="3A1BA709" w14:textId="77777777" w:rsidR="00327AA5" w:rsidRPr="00327AA5" w:rsidRDefault="00327AA5" w:rsidP="00496DB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</w:rPr>
              <w:t>Консультационная деятельность.</w:t>
            </w:r>
          </w:p>
          <w:p w14:paraId="51E3CA5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методической работы:</w:t>
            </w:r>
          </w:p>
          <w:p w14:paraId="2AD5CBFD" w14:textId="77777777" w:rsidR="00327AA5" w:rsidRPr="00327AA5" w:rsidRDefault="00327AA5" w:rsidP="00496D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методического обеспечения и качества воспитательно-образовательного процесса в МДОУ.</w:t>
            </w:r>
          </w:p>
          <w:p w14:paraId="66FF69B9" w14:textId="77777777" w:rsidR="00327AA5" w:rsidRPr="00327AA5" w:rsidRDefault="00327AA5" w:rsidP="00496D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воспитательно-образовательной работы и ее конкретных результатов.</w:t>
            </w:r>
          </w:p>
          <w:p w14:paraId="6F87BC9D" w14:textId="77777777" w:rsidR="00327AA5" w:rsidRPr="00327AA5" w:rsidRDefault="00327AA5" w:rsidP="00496D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14:paraId="455BCE24" w14:textId="77777777" w:rsidR="00327AA5" w:rsidRPr="00327AA5" w:rsidRDefault="00327AA5" w:rsidP="00496D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14:paraId="6E0025B3" w14:textId="77777777" w:rsidR="00327AA5" w:rsidRPr="00327AA5" w:rsidRDefault="00327AA5" w:rsidP="00496D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результативности педагогического опыта.</w:t>
            </w:r>
          </w:p>
          <w:p w14:paraId="16B33014" w14:textId="77777777" w:rsidR="00327AA5" w:rsidRPr="00327AA5" w:rsidRDefault="00327AA5" w:rsidP="00496D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МДОУ с семьей и социумом для полноценного развития дошкольников. </w:t>
            </w:r>
          </w:p>
          <w:p w14:paraId="7348200B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 формы методической работы в МДОУ направлены на выполнение задач, сформулированных в Уставе, ООП и годовом плане. Обязательными в системе методической работы с кадрами в МДОУ являются: </w:t>
            </w:r>
          </w:p>
          <w:p w14:paraId="3102295A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семинары, </w:t>
            </w:r>
          </w:p>
          <w:p w14:paraId="3AF93624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семинары-практикумы, </w:t>
            </w:r>
          </w:p>
          <w:p w14:paraId="059ED1C2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мастер-классы, </w:t>
            </w:r>
          </w:p>
          <w:p w14:paraId="38E1A850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педагогические тренинги, </w:t>
            </w:r>
          </w:p>
          <w:p w14:paraId="4402DEAD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14:paraId="3D2575FA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аукцион педагогических идей, </w:t>
            </w:r>
          </w:p>
          <w:p w14:paraId="612BDD92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просмотры открытых занятий и др. </w:t>
            </w:r>
          </w:p>
          <w:p w14:paraId="6AE01D80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eastAsia="ru-RU"/>
              </w:rPr>
              <w:t xml:space="preserve">Приоритет отдается активным 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pacing w:val="-6"/>
                <w:szCs w:val="24"/>
                <w:lang w:eastAsia="ru-RU"/>
              </w:rPr>
              <w:t xml:space="preserve">методам работы (решению проблемных ситуаций, деловым играм), которые 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eastAsia="ru-RU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14:paraId="32D8B42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  <w:p w14:paraId="3E852C24" w14:textId="77777777" w:rsidR="00327AA5" w:rsidRPr="00327AA5" w:rsidRDefault="00327AA5" w:rsidP="00496D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</w:t>
            </w:r>
          </w:p>
        </w:tc>
      </w:tr>
      <w:tr w:rsidR="00327AA5" w:rsidRPr="00327AA5" w14:paraId="689F9244" w14:textId="77777777" w:rsidTr="007E1DDF">
        <w:tc>
          <w:tcPr>
            <w:tcW w:w="2771" w:type="dxa"/>
          </w:tcPr>
          <w:p w14:paraId="6246B89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международных, российских, региональных, городских, окружных конференций, семинаров, совещаний</w:t>
            </w:r>
          </w:p>
        </w:tc>
        <w:tc>
          <w:tcPr>
            <w:tcW w:w="7800" w:type="dxa"/>
            <w:gridSpan w:val="3"/>
          </w:tcPr>
          <w:p w14:paraId="4E242A4F" w14:textId="786A8703" w:rsidR="00327AA5" w:rsidRPr="00270DEE" w:rsidRDefault="00270DEE" w:rsidP="002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79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</w:t>
            </w:r>
            <w:r w:rsidR="00327AA5"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детского сада </w:t>
            </w: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</w:t>
            </w:r>
            <w:r w:rsidR="00327AA5"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активными участниками:</w:t>
            </w:r>
          </w:p>
          <w:p w14:paraId="0FA46826" w14:textId="76968345" w:rsidR="00994BD2" w:rsidRDefault="00994BD2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79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«Элементы сказкотерапии в совместной коррекционной работе педагога-психолога и учителя-логопеда»</w:t>
            </w:r>
            <w:r w:rsidR="00270DEE"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79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DEE"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0736D89E" w14:textId="5B412600" w:rsidR="00790A33" w:rsidRDefault="00790A33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Семинаре-практикуме «Обучение ходьбе на лыжах детей дошкольного возраста» = 1 человек;</w:t>
            </w:r>
          </w:p>
          <w:p w14:paraId="6D5BB001" w14:textId="4C1864C6" w:rsidR="00790A33" w:rsidRDefault="00790A33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ПОО «Перевалка» «Фитнес час» на базе МДОУ «Детский сад №103»</w:t>
            </w:r>
          </w:p>
          <w:p w14:paraId="5EDED4D2" w14:textId="4B61EE9C" w:rsidR="00790A33" w:rsidRDefault="00790A33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семинара-практикума «Флешмоб как средство позитивной социализации дошкольников»</w:t>
            </w:r>
            <w:r w:rsidR="0090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МДОУ 2Детский сад №113» = 2 человека</w:t>
            </w:r>
          </w:p>
          <w:p w14:paraId="070BB6CF" w14:textId="5F91D435" w:rsidR="00901D15" w:rsidRDefault="00901D15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Научно-практический семинар «Инновации в дошкольном образовании: ребенок, родитель, педагог» = 1 человек;</w:t>
            </w:r>
          </w:p>
          <w:p w14:paraId="7886EF62" w14:textId="5D76FC31" w:rsidR="00901D15" w:rsidRDefault="00901D15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Научно-практическом семинаре «Сенсорная интеграции в работе с детьми разного возраста (включая лиц с ОВЗ)» = 1 человек;</w:t>
            </w:r>
          </w:p>
          <w:p w14:paraId="1AF3FA8B" w14:textId="3A6E3DDA" w:rsidR="00FA3B05" w:rsidRDefault="00FA3B05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семинаре-практикуме «Использование технологий ОТСМ – ТРИЗ – РТВ в работе с дошкольниками» = 2 человека;</w:t>
            </w:r>
          </w:p>
          <w:p w14:paraId="3247A14C" w14:textId="60129B02" w:rsidR="00FA3B05" w:rsidRDefault="00FA3B05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Торжественной церемонии закрытия городского конкурса «Педагог года – 201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базе МОУ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3 человека;</w:t>
            </w:r>
          </w:p>
          <w:p w14:paraId="7C11EB70" w14:textId="3C4FAE0D" w:rsidR="002107D4" w:rsidRDefault="0095406B" w:rsidP="00496DB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Третьей</w:t>
            </w:r>
            <w:r w:rsidR="0021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конференции «Съезд </w:t>
            </w:r>
            <w:proofErr w:type="spellStart"/>
            <w:r w:rsidR="0021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ТехноКратов</w:t>
            </w:r>
            <w:proofErr w:type="spellEnd"/>
            <w:r w:rsidR="0021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базе ФГБОУ ВО «</w:t>
            </w:r>
            <w:proofErr w:type="spellStart"/>
            <w:r w:rsidR="0021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ПетрГУ</w:t>
            </w:r>
            <w:proofErr w:type="spellEnd"/>
            <w:r w:rsidR="0021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2 человека;</w:t>
            </w:r>
          </w:p>
          <w:p w14:paraId="7AC1E1C5" w14:textId="0012C647" w:rsidR="00D4623E" w:rsidRDefault="00D4623E" w:rsidP="00D46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 МДОУ на высоком уровне подготовил и организовал Городские мероприятия:</w:t>
            </w:r>
          </w:p>
          <w:p w14:paraId="6B4D45F1" w14:textId="31A5AF91" w:rsidR="00D4623E" w:rsidRDefault="00D4623E" w:rsidP="00D4623E">
            <w:pPr>
              <w:spacing w:after="0" w:line="240" w:lineRule="auto"/>
              <w:ind w:left="691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   Городской Фестиваль фитнес-аэробики «Спортивная фантазия»;</w:t>
            </w:r>
          </w:p>
          <w:p w14:paraId="7502AF82" w14:textId="744335A3" w:rsidR="00D4623E" w:rsidRDefault="00D4623E" w:rsidP="00D4623E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 Городской Фестиваль детского танцевального творчества «</w:t>
            </w:r>
            <w:r w:rsidR="00790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Солнечная страна Калевала»</w:t>
            </w:r>
          </w:p>
          <w:p w14:paraId="74427939" w14:textId="77777777" w:rsidR="00327AA5" w:rsidRDefault="00D4623E" w:rsidP="00D4623E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Городское спортивное мероприятие «Готов к труду и обороне!» для педагогов дошкольных образовательных учреждений ПОО «Перевалка»</w:t>
            </w:r>
          </w:p>
          <w:p w14:paraId="59673D17" w14:textId="6816C1DF" w:rsidR="00790A33" w:rsidRPr="00327AA5" w:rsidRDefault="00790A33" w:rsidP="00D4623E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79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фестиваль театрального мастерства «Волшебная шкатулка»</w:t>
            </w:r>
          </w:p>
        </w:tc>
      </w:tr>
      <w:tr w:rsidR="00327AA5" w:rsidRPr="00327AA5" w14:paraId="17F77499" w14:textId="77777777" w:rsidTr="007E1DDF">
        <w:tc>
          <w:tcPr>
            <w:tcW w:w="2771" w:type="dxa"/>
          </w:tcPr>
          <w:p w14:paraId="4CBB1EA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педагогов дошкольного образовательного учреждения </w:t>
            </w:r>
          </w:p>
          <w:p w14:paraId="4193F8B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инновационной деятельности</w:t>
            </w:r>
          </w:p>
        </w:tc>
        <w:tc>
          <w:tcPr>
            <w:tcW w:w="7800" w:type="dxa"/>
            <w:gridSpan w:val="3"/>
          </w:tcPr>
          <w:p w14:paraId="64B9244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Учитывая это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14:paraId="2DB085B1" w14:textId="77777777" w:rsidR="00327AA5" w:rsidRPr="00327AA5" w:rsidRDefault="00327AA5" w:rsidP="00496DB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кадровые, связанные с подбором и расстановкой специалистов разного профиля;</w:t>
            </w:r>
          </w:p>
          <w:p w14:paraId="680593FE" w14:textId="77777777" w:rsidR="00327AA5" w:rsidRPr="00327AA5" w:rsidRDefault="00327AA5" w:rsidP="00496DB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организационно-педагогические, связанные с деятельностью по созданию развивающей среды;</w:t>
            </w:r>
          </w:p>
          <w:p w14:paraId="390B560F" w14:textId="77777777" w:rsidR="00327AA5" w:rsidRPr="00327AA5" w:rsidRDefault="00327AA5" w:rsidP="00496DB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валеологические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направленные на охрану здоровья детей и ориентацию их на здоровый образ жизни;</w:t>
            </w:r>
          </w:p>
          <w:p w14:paraId="02F14EAD" w14:textId="77777777" w:rsidR="00327AA5" w:rsidRPr="00327AA5" w:rsidRDefault="00327AA5" w:rsidP="00496DB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14:paraId="7E63F26C" w14:textId="77777777" w:rsidR="00327AA5" w:rsidRPr="00327AA5" w:rsidRDefault="00327AA5" w:rsidP="00496DB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материально-технические;</w:t>
            </w:r>
          </w:p>
          <w:p w14:paraId="5B58268D" w14:textId="77777777" w:rsidR="00327AA5" w:rsidRPr="00327AA5" w:rsidRDefault="00327AA5" w:rsidP="00496DB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социально-культурные, направленные на установление содержательных связей с социокультурными учреждениями микрорайона, города;</w:t>
            </w:r>
          </w:p>
          <w:p w14:paraId="5FCBCFCE" w14:textId="77777777" w:rsidR="00327AA5" w:rsidRPr="00327AA5" w:rsidRDefault="00327AA5" w:rsidP="00496DB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административно-правовые и финансовые.</w:t>
            </w:r>
          </w:p>
          <w:p w14:paraId="28EFF0D9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</w:p>
        </w:tc>
      </w:tr>
      <w:tr w:rsidR="00327AA5" w:rsidRPr="00327AA5" w14:paraId="30A03CF4" w14:textId="77777777" w:rsidTr="007E1DDF">
        <w:trPr>
          <w:gridAfter w:val="1"/>
          <w:wAfter w:w="120" w:type="dxa"/>
        </w:trPr>
        <w:tc>
          <w:tcPr>
            <w:tcW w:w="3851" w:type="dxa"/>
            <w:gridSpan w:val="2"/>
          </w:tcPr>
          <w:p w14:paraId="0B40DB2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600" w:type="dxa"/>
          </w:tcPr>
          <w:p w14:paraId="52249BF8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дошкольном образовательном учреждении оборудованы:</w:t>
            </w:r>
          </w:p>
          <w:p w14:paraId="61805E65" w14:textId="77777777" w:rsidR="00327AA5" w:rsidRPr="00327AA5" w:rsidRDefault="00327AA5" w:rsidP="00496DB5">
            <w:pPr>
              <w:numPr>
                <w:ilvl w:val="0"/>
                <w:numId w:val="10"/>
              </w:numPr>
              <w:tabs>
                <w:tab w:val="num" w:pos="226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уголки во всех возрастных группах;</w:t>
            </w:r>
          </w:p>
          <w:p w14:paraId="14B238B6" w14:textId="77777777" w:rsidR="00327AA5" w:rsidRPr="00327AA5" w:rsidRDefault="00327AA5" w:rsidP="00496DB5">
            <w:pPr>
              <w:numPr>
                <w:ilvl w:val="0"/>
                <w:numId w:val="10"/>
              </w:numPr>
              <w:tabs>
                <w:tab w:val="num" w:pos="226"/>
              </w:tabs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 площадка на территории МДОУ;</w:t>
            </w:r>
          </w:p>
          <w:p w14:paraId="143666CD" w14:textId="77777777" w:rsidR="00327AA5" w:rsidRPr="00327AA5" w:rsidRDefault="00327AA5" w:rsidP="00496DB5">
            <w:pPr>
              <w:numPr>
                <w:ilvl w:val="0"/>
                <w:numId w:val="10"/>
              </w:numPr>
              <w:tabs>
                <w:tab w:val="num" w:pos="226"/>
              </w:tabs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прогулочных участков со спортивным оборудованием;</w:t>
            </w:r>
          </w:p>
          <w:p w14:paraId="0612814C" w14:textId="77777777" w:rsidR="00327AA5" w:rsidRPr="00327AA5" w:rsidRDefault="00327AA5" w:rsidP="00496DB5">
            <w:pPr>
              <w:numPr>
                <w:ilvl w:val="0"/>
                <w:numId w:val="10"/>
              </w:numPr>
              <w:tabs>
                <w:tab w:val="num" w:pos="226"/>
              </w:tabs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зал.</w:t>
            </w:r>
          </w:p>
          <w:p w14:paraId="0EF6E44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соревнований согласно расписанию, годового плана воспитательно – образовательной работы МДОУ </w:t>
            </w:r>
          </w:p>
        </w:tc>
      </w:tr>
      <w:tr w:rsidR="00327AA5" w:rsidRPr="00327AA5" w14:paraId="7C99766F" w14:textId="77777777" w:rsidTr="007E1DDF">
        <w:trPr>
          <w:gridAfter w:val="1"/>
          <w:wAfter w:w="120" w:type="dxa"/>
        </w:trPr>
        <w:tc>
          <w:tcPr>
            <w:tcW w:w="3851" w:type="dxa"/>
            <w:gridSpan w:val="2"/>
          </w:tcPr>
          <w:p w14:paraId="0E4F293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Помещения для отдыха, досуга, культурных мероприятий, </w:t>
            </w:r>
          </w:p>
          <w:p w14:paraId="0DED15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14:paraId="5B54EBC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14:paraId="63E6F01C" w14:textId="77777777" w:rsidR="00327AA5" w:rsidRPr="00327AA5" w:rsidRDefault="00327AA5" w:rsidP="00496DB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помещения  используются в соответствии с расписанием организации  образовательной деятельности и годовым планом  воспитательно – образовательной деятельности, составленного на каждый учебный год, </w:t>
            </w:r>
          </w:p>
          <w:p w14:paraId="2D965DCE" w14:textId="77777777" w:rsidR="00327AA5" w:rsidRPr="00327AA5" w:rsidRDefault="00327AA5" w:rsidP="00496DB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 дополнительно используется для организации творческих встреч с театрами, проведением совместных развлечений, мероприятий с родителями.</w:t>
            </w:r>
          </w:p>
        </w:tc>
      </w:tr>
    </w:tbl>
    <w:p w14:paraId="26616EEC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90B1C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BED90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Мониторинг удовлетворенности качеством процессов осуществления образовательной деятельности</w:t>
      </w:r>
    </w:p>
    <w:p w14:paraId="7EB59696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3190"/>
        <w:gridCol w:w="2485"/>
      </w:tblGrid>
      <w:tr w:rsidR="00327AA5" w:rsidRPr="00327AA5" w14:paraId="74803CB0" w14:textId="77777777" w:rsidTr="007E1DDF">
        <w:tc>
          <w:tcPr>
            <w:tcW w:w="4754" w:type="dxa"/>
            <w:shd w:val="clear" w:color="auto" w:fill="auto"/>
          </w:tcPr>
          <w:p w14:paraId="175EF13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мониторинга</w:t>
            </w:r>
          </w:p>
        </w:tc>
        <w:tc>
          <w:tcPr>
            <w:tcW w:w="3190" w:type="dxa"/>
            <w:shd w:val="clear" w:color="auto" w:fill="auto"/>
          </w:tcPr>
          <w:p w14:paraId="3058235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мониторинга</w:t>
            </w:r>
          </w:p>
        </w:tc>
        <w:tc>
          <w:tcPr>
            <w:tcW w:w="2485" w:type="dxa"/>
            <w:shd w:val="clear" w:color="auto" w:fill="auto"/>
          </w:tcPr>
          <w:p w14:paraId="4050BD7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327AA5" w:rsidRPr="00327AA5" w14:paraId="38959E85" w14:textId="77777777" w:rsidTr="007E1DDF">
        <w:tc>
          <w:tcPr>
            <w:tcW w:w="10429" w:type="dxa"/>
            <w:gridSpan w:val="3"/>
            <w:shd w:val="clear" w:color="auto" w:fill="auto"/>
          </w:tcPr>
          <w:p w14:paraId="76A5255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Оценка качества процессов участниками отношений</w:t>
            </w:r>
          </w:p>
        </w:tc>
      </w:tr>
      <w:tr w:rsidR="00327AA5" w:rsidRPr="00327AA5" w14:paraId="7DEFB356" w14:textId="77777777" w:rsidTr="007E1DDF">
        <w:tc>
          <w:tcPr>
            <w:tcW w:w="4754" w:type="dxa"/>
            <w:shd w:val="clear" w:color="auto" w:fill="auto"/>
          </w:tcPr>
          <w:p w14:paraId="5EEF252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учебной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177195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9AF66" w14:textId="2096CE15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</w:t>
            </w:r>
          </w:p>
        </w:tc>
        <w:tc>
          <w:tcPr>
            <w:tcW w:w="2485" w:type="dxa"/>
            <w:shd w:val="clear" w:color="auto" w:fill="auto"/>
          </w:tcPr>
          <w:p w14:paraId="6C1ACA0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6211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113357E6" w14:textId="77777777" w:rsidTr="007E1DDF">
        <w:tc>
          <w:tcPr>
            <w:tcW w:w="4754" w:type="dxa"/>
            <w:shd w:val="clear" w:color="auto" w:fill="auto"/>
          </w:tcPr>
          <w:p w14:paraId="6FBFD77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дополнительной образовательной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2DBAA9F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6E3DC" w14:textId="09140663" w:rsidR="00327AA5" w:rsidRPr="00327AA5" w:rsidRDefault="0095406B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</w:t>
            </w:r>
          </w:p>
        </w:tc>
        <w:tc>
          <w:tcPr>
            <w:tcW w:w="2485" w:type="dxa"/>
            <w:shd w:val="clear" w:color="auto" w:fill="auto"/>
          </w:tcPr>
          <w:p w14:paraId="2230502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0C5D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16AA06A3" w14:textId="77777777" w:rsidTr="007E1DDF">
        <w:tc>
          <w:tcPr>
            <w:tcW w:w="4754" w:type="dxa"/>
            <w:shd w:val="clear" w:color="auto" w:fill="auto"/>
          </w:tcPr>
          <w:p w14:paraId="79BFD74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системы воспитания и социализации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4FB214D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61401" w14:textId="6B8493C6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</w:t>
            </w:r>
          </w:p>
        </w:tc>
        <w:tc>
          <w:tcPr>
            <w:tcW w:w="2485" w:type="dxa"/>
            <w:shd w:val="clear" w:color="auto" w:fill="auto"/>
          </w:tcPr>
          <w:p w14:paraId="18CA686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3B2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3E447353" w14:textId="77777777" w:rsidTr="007E1DDF">
        <w:tc>
          <w:tcPr>
            <w:tcW w:w="4754" w:type="dxa"/>
            <w:shd w:val="clear" w:color="auto" w:fill="auto"/>
          </w:tcPr>
          <w:p w14:paraId="13CD5656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системы коррекционной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4775E0C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D33B3" w14:textId="478AD32B" w:rsidR="00327AA5" w:rsidRPr="00327AA5" w:rsidRDefault="0095406B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485" w:type="dxa"/>
            <w:shd w:val="clear" w:color="auto" w:fill="auto"/>
          </w:tcPr>
          <w:p w14:paraId="16F501B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093D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6ECF2714" w14:textId="77777777" w:rsidTr="007E1DDF">
        <w:tc>
          <w:tcPr>
            <w:tcW w:w="10429" w:type="dxa"/>
            <w:gridSpan w:val="3"/>
            <w:shd w:val="clear" w:color="auto" w:fill="auto"/>
          </w:tcPr>
          <w:p w14:paraId="6309174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Оценка качество профессионализма коллектива работниками организации</w:t>
            </w:r>
          </w:p>
        </w:tc>
      </w:tr>
      <w:tr w:rsidR="00327AA5" w:rsidRPr="00327AA5" w14:paraId="6FB3962F" w14:textId="77777777" w:rsidTr="007E1DDF">
        <w:tc>
          <w:tcPr>
            <w:tcW w:w="4754" w:type="dxa"/>
            <w:shd w:val="clear" w:color="auto" w:fill="auto"/>
          </w:tcPr>
          <w:p w14:paraId="1C1B291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работников уровнем доброжелательности и вежливости работников коллектива организации </w:t>
            </w:r>
          </w:p>
        </w:tc>
        <w:tc>
          <w:tcPr>
            <w:tcW w:w="3190" w:type="dxa"/>
            <w:shd w:val="clear" w:color="auto" w:fill="auto"/>
          </w:tcPr>
          <w:p w14:paraId="590551AB" w14:textId="12014C5A" w:rsidR="00327AA5" w:rsidRPr="00327AA5" w:rsidRDefault="0095406B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85" w:type="dxa"/>
            <w:shd w:val="clear" w:color="auto" w:fill="auto"/>
          </w:tcPr>
          <w:p w14:paraId="3C1AEAE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0ECD1C93" w14:textId="77777777" w:rsidTr="007E1DDF">
        <w:tc>
          <w:tcPr>
            <w:tcW w:w="4754" w:type="dxa"/>
            <w:shd w:val="clear" w:color="auto" w:fill="auto"/>
          </w:tcPr>
          <w:p w14:paraId="57956E3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работников уровнем компетентности работников коллектива организации на основе профессионального стандарта и ФГОС</w:t>
            </w:r>
          </w:p>
        </w:tc>
        <w:tc>
          <w:tcPr>
            <w:tcW w:w="3190" w:type="dxa"/>
            <w:shd w:val="clear" w:color="auto" w:fill="auto"/>
          </w:tcPr>
          <w:p w14:paraId="1AB2894E" w14:textId="22112E95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4E4A2DD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4E22E02B" w14:textId="77777777" w:rsidTr="007E1DDF">
        <w:tc>
          <w:tcPr>
            <w:tcW w:w="4754" w:type="dxa"/>
            <w:shd w:val="clear" w:color="auto" w:fill="auto"/>
          </w:tcPr>
          <w:p w14:paraId="6DCDDED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универсальных навыков работников на основе профессионального стандарта и ФГОС</w:t>
            </w:r>
          </w:p>
        </w:tc>
        <w:tc>
          <w:tcPr>
            <w:tcW w:w="3190" w:type="dxa"/>
            <w:shd w:val="clear" w:color="auto" w:fill="auto"/>
          </w:tcPr>
          <w:p w14:paraId="0DEB8540" w14:textId="6CA7FA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1F63AE4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486C88FF" w14:textId="77777777" w:rsidTr="007E1DDF">
        <w:tc>
          <w:tcPr>
            <w:tcW w:w="4754" w:type="dxa"/>
            <w:shd w:val="clear" w:color="auto" w:fill="auto"/>
          </w:tcPr>
          <w:p w14:paraId="2AFEB8C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навыков предоставления услуг в коллективе работников на основе профессионального стандарта и ФГОС</w:t>
            </w:r>
          </w:p>
        </w:tc>
        <w:tc>
          <w:tcPr>
            <w:tcW w:w="3190" w:type="dxa"/>
            <w:shd w:val="clear" w:color="auto" w:fill="auto"/>
          </w:tcPr>
          <w:p w14:paraId="09044886" w14:textId="62334158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045EEB1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49A3E466" w14:textId="77777777" w:rsidTr="007E1DDF">
        <w:tc>
          <w:tcPr>
            <w:tcW w:w="4754" w:type="dxa"/>
            <w:shd w:val="clear" w:color="auto" w:fill="auto"/>
          </w:tcPr>
          <w:p w14:paraId="06D083B8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управленческих навыков в коллективе работников на основе профессионального стандарта и ФГОС</w:t>
            </w:r>
          </w:p>
        </w:tc>
        <w:tc>
          <w:tcPr>
            <w:tcW w:w="3190" w:type="dxa"/>
            <w:shd w:val="clear" w:color="auto" w:fill="auto"/>
          </w:tcPr>
          <w:p w14:paraId="0859DE99" w14:textId="4237D01B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7ABD424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06FFA84A" w14:textId="77777777" w:rsidTr="007E1DDF">
        <w:tc>
          <w:tcPr>
            <w:tcW w:w="4754" w:type="dxa"/>
            <w:shd w:val="clear" w:color="auto" w:fill="auto"/>
          </w:tcPr>
          <w:p w14:paraId="2F7DF1C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Удовлетворенность сотрудников участием в разработке авторских инновационных методик</w:t>
            </w:r>
          </w:p>
        </w:tc>
        <w:tc>
          <w:tcPr>
            <w:tcW w:w="3190" w:type="dxa"/>
            <w:shd w:val="clear" w:color="auto" w:fill="auto"/>
          </w:tcPr>
          <w:p w14:paraId="0DB209A9" w14:textId="5486B48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0229571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327AA5" w:rsidRPr="00327AA5" w14:paraId="5E67A99D" w14:textId="77777777" w:rsidTr="007E1DDF">
        <w:tc>
          <w:tcPr>
            <w:tcW w:w="4754" w:type="dxa"/>
            <w:shd w:val="clear" w:color="auto" w:fill="auto"/>
          </w:tcPr>
          <w:p w14:paraId="18E7CD91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сотрудников участием в проектной деятельности</w:t>
            </w:r>
          </w:p>
          <w:p w14:paraId="0FC6045E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AA2466E" w14:textId="7D703526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7E74B59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327AA5" w:rsidRPr="00327AA5" w14:paraId="47040748" w14:textId="77777777" w:rsidTr="007E1DDF">
        <w:tc>
          <w:tcPr>
            <w:tcW w:w="4754" w:type="dxa"/>
            <w:shd w:val="clear" w:color="auto" w:fill="auto"/>
          </w:tcPr>
          <w:p w14:paraId="49E2CFC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работников участием в общественно-государственном управлении</w:t>
            </w:r>
          </w:p>
          <w:p w14:paraId="1D4962F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366E35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14:paraId="3D2B73B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2A689A02" w14:textId="77777777" w:rsidTr="007E1DDF">
        <w:tc>
          <w:tcPr>
            <w:tcW w:w="4754" w:type="dxa"/>
            <w:shd w:val="clear" w:color="auto" w:fill="auto"/>
          </w:tcPr>
          <w:p w14:paraId="0098250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работников участием в распространении опыта организации в рамках событий</w:t>
            </w:r>
          </w:p>
          <w:p w14:paraId="67D16F8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муниципального,</w:t>
            </w:r>
          </w:p>
          <w:p w14:paraId="68AFB2A1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регионального,</w:t>
            </w:r>
          </w:p>
          <w:p w14:paraId="3764BF1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</w:t>
            </w:r>
          </w:p>
          <w:p w14:paraId="2F032E0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уровней</w:t>
            </w:r>
          </w:p>
        </w:tc>
        <w:tc>
          <w:tcPr>
            <w:tcW w:w="3190" w:type="dxa"/>
            <w:shd w:val="clear" w:color="auto" w:fill="auto"/>
          </w:tcPr>
          <w:p w14:paraId="280941CC" w14:textId="13BB454A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062DE9A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75BD7313" w14:textId="77777777" w:rsidTr="007E1DDF">
        <w:tc>
          <w:tcPr>
            <w:tcW w:w="4754" w:type="dxa"/>
            <w:shd w:val="clear" w:color="auto" w:fill="auto"/>
          </w:tcPr>
          <w:p w14:paraId="09E9146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доверия в коллективе</w:t>
            </w:r>
          </w:p>
        </w:tc>
        <w:tc>
          <w:tcPr>
            <w:tcW w:w="3190" w:type="dxa"/>
            <w:shd w:val="clear" w:color="auto" w:fill="auto"/>
          </w:tcPr>
          <w:p w14:paraId="4DBF4B97" w14:textId="1021F23E" w:rsidR="00327AA5" w:rsidRPr="00327AA5" w:rsidRDefault="0095406B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85" w:type="dxa"/>
            <w:shd w:val="clear" w:color="auto" w:fill="auto"/>
          </w:tcPr>
          <w:p w14:paraId="3EC3B9D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65618C8E" w14:textId="77777777" w:rsidTr="007E1DDF">
        <w:tc>
          <w:tcPr>
            <w:tcW w:w="10429" w:type="dxa"/>
            <w:gridSpan w:val="3"/>
            <w:shd w:val="clear" w:color="auto" w:fill="auto"/>
          </w:tcPr>
          <w:p w14:paraId="7FF4976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созидательности управленческого процесса</w:t>
            </w:r>
          </w:p>
        </w:tc>
      </w:tr>
      <w:tr w:rsidR="00327AA5" w:rsidRPr="00327AA5" w14:paraId="6158D86C" w14:textId="77777777" w:rsidTr="007E1DDF">
        <w:tc>
          <w:tcPr>
            <w:tcW w:w="4754" w:type="dxa"/>
            <w:shd w:val="clear" w:color="auto" w:fill="auto"/>
          </w:tcPr>
          <w:p w14:paraId="6A5A15B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принятие работниками миссии и цели организации</w:t>
            </w:r>
          </w:p>
        </w:tc>
        <w:tc>
          <w:tcPr>
            <w:tcW w:w="3190" w:type="dxa"/>
            <w:shd w:val="clear" w:color="auto" w:fill="auto"/>
          </w:tcPr>
          <w:p w14:paraId="1CFF665F" w14:textId="01B54FA5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0D07050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03DD7583" w14:textId="77777777" w:rsidTr="007E1DDF">
        <w:tc>
          <w:tcPr>
            <w:tcW w:w="4754" w:type="dxa"/>
            <w:shd w:val="clear" w:color="auto" w:fill="auto"/>
          </w:tcPr>
          <w:p w14:paraId="2873A33E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Осознанность участников отношений собственной принадлежности к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сотворческой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 организации</w:t>
            </w:r>
          </w:p>
        </w:tc>
        <w:tc>
          <w:tcPr>
            <w:tcW w:w="3190" w:type="dxa"/>
            <w:shd w:val="clear" w:color="auto" w:fill="auto"/>
          </w:tcPr>
          <w:p w14:paraId="774A4C99" w14:textId="2A01A10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786989E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2297CD79" w14:textId="77777777" w:rsidTr="007E1DDF">
        <w:tc>
          <w:tcPr>
            <w:tcW w:w="4754" w:type="dxa"/>
            <w:shd w:val="clear" w:color="auto" w:fill="auto"/>
          </w:tcPr>
          <w:p w14:paraId="61F1D46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 участниками отношений участия в создании образовательных программ</w:t>
            </w:r>
          </w:p>
        </w:tc>
        <w:tc>
          <w:tcPr>
            <w:tcW w:w="3190" w:type="dxa"/>
            <w:shd w:val="clear" w:color="auto" w:fill="auto"/>
          </w:tcPr>
          <w:p w14:paraId="156EDEB2" w14:textId="22C9B385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596213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51FD1F7E" w14:textId="77777777" w:rsidTr="007E1DDF">
        <w:tc>
          <w:tcPr>
            <w:tcW w:w="4754" w:type="dxa"/>
            <w:shd w:val="clear" w:color="auto" w:fill="auto"/>
          </w:tcPr>
          <w:p w14:paraId="34B26776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 участниками отношений участия в создании социально значимых проектов</w:t>
            </w:r>
          </w:p>
        </w:tc>
        <w:tc>
          <w:tcPr>
            <w:tcW w:w="3190" w:type="dxa"/>
            <w:shd w:val="clear" w:color="auto" w:fill="auto"/>
          </w:tcPr>
          <w:p w14:paraId="3B37DECD" w14:textId="177CB24F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696B3C8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1FB879D5" w14:textId="77777777" w:rsidTr="007E1DDF">
        <w:tc>
          <w:tcPr>
            <w:tcW w:w="4754" w:type="dxa"/>
            <w:shd w:val="clear" w:color="auto" w:fill="auto"/>
          </w:tcPr>
          <w:p w14:paraId="76ADFD8F" w14:textId="77777777" w:rsidR="00327AA5" w:rsidRPr="00327AA5" w:rsidRDefault="00327AA5" w:rsidP="00327AA5">
            <w:pPr>
              <w:tabs>
                <w:tab w:val="left" w:pos="142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Осознанность участниками отношений участия в работе общественных органов управления организации</w:t>
            </w:r>
          </w:p>
        </w:tc>
        <w:tc>
          <w:tcPr>
            <w:tcW w:w="3190" w:type="dxa"/>
            <w:shd w:val="clear" w:color="auto" w:fill="auto"/>
          </w:tcPr>
          <w:p w14:paraId="0BE5608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14:paraId="79B494A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2705C5C6" w14:textId="77777777" w:rsidTr="007E1DDF">
        <w:tc>
          <w:tcPr>
            <w:tcW w:w="4754" w:type="dxa"/>
            <w:shd w:val="clear" w:color="auto" w:fill="auto"/>
          </w:tcPr>
          <w:p w14:paraId="032690DD" w14:textId="77777777" w:rsidR="00327AA5" w:rsidRPr="00327AA5" w:rsidRDefault="00327AA5" w:rsidP="00327AA5">
            <w:pPr>
              <w:tabs>
                <w:tab w:val="left" w:pos="14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 участниками отношений участия в представлении интересов организации и совместных достижений на муниципальном, региональном, общероссийском, международном уровнях</w:t>
            </w:r>
          </w:p>
        </w:tc>
        <w:tc>
          <w:tcPr>
            <w:tcW w:w="3190" w:type="dxa"/>
            <w:shd w:val="clear" w:color="auto" w:fill="auto"/>
          </w:tcPr>
          <w:p w14:paraId="79900F66" w14:textId="67A72E9D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14:paraId="26ABC73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64FDD84" w14:textId="77777777" w:rsidR="00327AA5" w:rsidRP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34214" w14:textId="77777777" w:rsidR="0095406B" w:rsidRDefault="0095406B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20B03" w14:textId="2297294F" w:rsidR="00327AA5" w:rsidRP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Качество результатов осуществления образовательной деятельности организации и подготовки воспитанников</w:t>
      </w:r>
    </w:p>
    <w:p w14:paraId="009D47D0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8A23F" w14:textId="77777777" w:rsidR="00327AA5" w:rsidRPr="00327AA5" w:rsidRDefault="00327AA5" w:rsidP="00327AA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Достижения участников образовательных отношений в результате участия в образовательной деятельности – уровень формирования компетентностей, личностного роста, развития творческого потенциала, государственного и общественного признания в соответствии с приоритетными направлениями</w:t>
      </w:r>
    </w:p>
    <w:p w14:paraId="0DD520C2" w14:textId="77777777" w:rsidR="00327AA5" w:rsidRPr="00327AA5" w:rsidRDefault="00327AA5" w:rsidP="00327AA5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67799" w14:textId="77777777" w:rsidR="00327AA5" w:rsidRPr="00327AA5" w:rsidRDefault="00327AA5" w:rsidP="00327AA5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443704DB" w14:textId="77777777" w:rsidR="00327AA5" w:rsidRPr="00327AA5" w:rsidRDefault="00327AA5" w:rsidP="00327AA5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14:paraId="0DC226AB" w14:textId="77777777" w:rsidR="00327AA5" w:rsidRPr="00327AA5" w:rsidRDefault="00327AA5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0DE5E" w14:textId="77777777" w:rsidR="00D20724" w:rsidRDefault="00D20724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5DE99" w14:textId="77777777" w:rsidR="00D20724" w:rsidRDefault="00D20724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2312E" w14:textId="1A15E763" w:rsidR="00327AA5" w:rsidRPr="00327AA5" w:rsidRDefault="00D20724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327AA5"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выполнения программы в детском саду в 201</w:t>
      </w:r>
      <w:r w:rsidR="009540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27AA5"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9540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27AA5"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14:paraId="2835A15B" w14:textId="77777777" w:rsidR="00327AA5" w:rsidRPr="00327AA5" w:rsidRDefault="00327AA5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53"/>
        <w:gridCol w:w="986"/>
        <w:gridCol w:w="992"/>
        <w:gridCol w:w="1134"/>
        <w:gridCol w:w="992"/>
        <w:gridCol w:w="969"/>
        <w:gridCol w:w="1502"/>
      </w:tblGrid>
      <w:tr w:rsidR="00881E02" w:rsidRPr="00327AA5" w14:paraId="0F0BCF8F" w14:textId="77777777" w:rsidTr="00881E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C69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область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5582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Вариант развития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1C24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1 мл.</w:t>
            </w:r>
          </w:p>
          <w:p w14:paraId="7EBE6897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6F0D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2 мл.</w:t>
            </w:r>
          </w:p>
          <w:p w14:paraId="70142BD9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13C6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7B28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767" w14:textId="0E109D0B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группа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7A69" w14:textId="595D8CA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показатель по саду</w:t>
            </w:r>
          </w:p>
        </w:tc>
      </w:tr>
      <w:tr w:rsidR="000D04BA" w:rsidRPr="00327AA5" w14:paraId="1493B349" w14:textId="77777777" w:rsidTr="000D04B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6A61" w14:textId="77777777" w:rsidR="000D04BA" w:rsidRPr="00327AA5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Социально-коммуникативное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E562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16C" w14:textId="23E733E6" w:rsidR="000D04BA" w:rsidRPr="00881E02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(78%)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523" w14:textId="77BECD00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(84%)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5CE" w14:textId="6DCB8005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D80" w14:textId="32FB25F2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(83%)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7C5" w14:textId="67EB7E91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(100%)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427" w14:textId="50636FB8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</w:tr>
      <w:tr w:rsidR="000D04BA" w:rsidRPr="00327AA5" w14:paraId="2DC43CC2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3F5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9677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3B98305E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58846305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94E" w14:textId="11C1C707" w:rsidR="000D04BA" w:rsidRPr="00881E02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9(18%)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428" w14:textId="51FD2192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(14,6%)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ED0" w14:textId="76FDC98F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198" w14:textId="012A65E5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(17%)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231" w14:textId="5293A7E1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840" w14:textId="059C4A98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D04BA" w:rsidRPr="00327AA5" w14:paraId="4553E8A7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B8B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EC2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B75" w14:textId="57E65EB7" w:rsidR="000D04BA" w:rsidRPr="00881E02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F53" w14:textId="3BCC86D8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(1,4%)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222" w14:textId="305DE9AE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7EB" w14:textId="1DDA908E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FC3" w14:textId="64E850FB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CD8" w14:textId="3F778C45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04BA" w:rsidRPr="00327AA5" w14:paraId="45F31262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34DF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1F90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4E7" w14:textId="684CF9CC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4799" w14:textId="6C17F2EE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EB7" w14:textId="6DCF7CE9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CEC" w14:textId="4BF7D893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3A1" w14:textId="7E3C68D3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66D" w14:textId="6E8E564B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</w:tr>
      <w:tr w:rsidR="000D04BA" w:rsidRPr="00327AA5" w14:paraId="031FF6AC" w14:textId="77777777" w:rsidTr="000D04B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0AD4" w14:textId="77777777" w:rsidR="000D04BA" w:rsidRPr="00327AA5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698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C2C" w14:textId="65916DF6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(82%)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D7E" w14:textId="173453CE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59(86%)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584" w14:textId="4D7FCCB8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23(96%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260" w14:textId="3ADD823D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55(76%)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95D" w14:textId="5EDA3E5E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44(88%)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C85" w14:textId="75977EAD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0D04BA" w:rsidRPr="00327AA5" w14:paraId="7A6F2B6B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B7A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E3F7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645C42E2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427ED53B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F50" w14:textId="4FE3AD94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(10%)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299" w14:textId="6C86F4FC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9(12,6%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CD0" w14:textId="107148CF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A52" w14:textId="6502D7FB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17(24%)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25B" w14:textId="3924AD86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6(12%)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5EC" w14:textId="4F21B263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0D04BA" w:rsidRPr="00327AA5" w14:paraId="3E174D23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C2A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A724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62D" w14:textId="5AC56F75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BBB" w14:textId="6351C021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1(1,4%)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789" w14:textId="5244B004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478" w14:textId="30217739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AC5" w14:textId="0EE7A385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899E" w14:textId="6778E8AD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D04BA" w:rsidRPr="00327AA5" w14:paraId="2B94F45D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048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876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33A" w14:textId="24831A01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FED" w14:textId="54895415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85B" w14:textId="336B7A8D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C0F" w14:textId="3D4953A8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B1C" w14:textId="411B251B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C7E" w14:textId="496B44D0" w:rsidR="000D04BA" w:rsidRPr="00881E0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</w:tr>
      <w:tr w:rsidR="000D04BA" w:rsidRPr="00327AA5" w14:paraId="3D30FC61" w14:textId="77777777" w:rsidTr="000D04B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5C2B" w14:textId="77777777" w:rsidR="000D04BA" w:rsidRPr="00327AA5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A2EE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EF9" w14:textId="333BCEC2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(78%)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07A" w14:textId="1877B13C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58(88,8%)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959" w14:textId="42D70C96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20(84%)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D13" w14:textId="4F0A9C66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56(88%)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A61" w14:textId="651EE0F3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49(96%)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89F" w14:textId="6CA8B9B1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0D04BA" w:rsidRPr="00327AA5" w14:paraId="560C56DE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F4E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438D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1C0F4540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10E0779A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023" w14:textId="1FE8BF54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(20%)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33E" w14:textId="3F00AF17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(9,8%)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1AA" w14:textId="1849DA54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4(16%)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CD2" w14:textId="64497B3D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16(22%)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43E" w14:textId="7209D23C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1(4%)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166" w14:textId="7DD34A65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0D04BA" w:rsidRPr="00327AA5" w14:paraId="62AF8AF8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10F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5132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F59" w14:textId="2DD9F59C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CE6A" w14:textId="1DB03153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1(1,4%)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D41" w14:textId="0B60F3DB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205" w14:textId="2177BC9A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5FC" w14:textId="098B2196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69DF" w14:textId="39942F77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D04BA" w:rsidRPr="00327AA5" w14:paraId="148B8D76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8C9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4E94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05F" w14:textId="04EDB603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990C" w14:textId="2E6C3309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7B6" w14:textId="07EE9E9D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F9A" w14:textId="6847A54E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E1E" w14:textId="1F9D8AFD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2A9" w14:textId="79E9C3BB" w:rsidR="000D04BA" w:rsidRPr="00537BA2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</w:tr>
      <w:tr w:rsidR="000D04BA" w:rsidRPr="00327AA5" w14:paraId="73E3361F" w14:textId="77777777" w:rsidTr="000D04B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A6F5" w14:textId="77777777" w:rsidR="000D04BA" w:rsidRPr="00327AA5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F399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252" w14:textId="1806C323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(68%)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02F" w14:textId="5678E643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(85%)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DFD" w14:textId="77267C4B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20(84%)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E40" w14:textId="1A7B2EED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(53,8%)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83DE" w14:textId="02C4004F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(94%)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80F" w14:textId="344C91BE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0D04BA" w:rsidRPr="00327AA5" w14:paraId="0865E184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8D2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D058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013583C8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7D0D51E4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8D" w14:textId="788004F5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(18%)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4A4" w14:textId="624B212A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(13,5%)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F2B" w14:textId="77443354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4(16%)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BB48" w14:textId="0E720D03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(44,8%)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76F" w14:textId="4869EA5B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(6%)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7A5" w14:textId="22507CBA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D04BA" w:rsidRPr="00327AA5" w14:paraId="100F8846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FFF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F891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834" w14:textId="04CDB2FB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(14%)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A60" w14:textId="6257FEA1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(1,5%)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A83" w14:textId="64D05036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42D" w14:textId="26A20CC6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(1,4%)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74C" w14:textId="31D0C3A6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B12" w14:textId="30EE883A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D04BA" w:rsidRPr="00327AA5" w14:paraId="38C6455A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AE3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AEEA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8CA" w14:textId="49ECF981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8DF" w14:textId="232C9AF0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488" w14:textId="0140B133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739" w14:textId="29DA93FF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C25" w14:textId="416C6665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C2C" w14:textId="76A0FDFA" w:rsidR="000D04BA" w:rsidRPr="006833B0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</w:tr>
      <w:tr w:rsidR="000D04BA" w:rsidRPr="00327AA5" w14:paraId="01B43E92" w14:textId="77777777" w:rsidTr="000D04B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0CB" w14:textId="77777777" w:rsidR="000D04BA" w:rsidRPr="00327AA5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1015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247" w14:textId="193C5AB5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37(82%)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707" w14:textId="3B708109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(94,4%)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D57" w14:textId="66130158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541" w14:textId="02278D53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 (98,6%)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8A0" w14:textId="42656266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(100%)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6B9" w14:textId="467CB434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0D04BA" w:rsidRPr="00327AA5" w14:paraId="0C62F4CE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826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3417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672131B1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7F7C3D3F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3F2" w14:textId="391A14DE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8(16%)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0B6" w14:textId="389F6AA8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(4,2%)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8C6" w14:textId="56CB78FC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F50" w14:textId="56ED4019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(1,4%)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4C6" w14:textId="66C0F624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06C" w14:textId="13AFB4F9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D04BA" w:rsidRPr="00327AA5" w14:paraId="325D5DE7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46F2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9006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56A" w14:textId="56BE6B87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82E" w14:textId="62300749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(1,4%)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9EE" w14:textId="67947547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024B" w14:textId="45640500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398" w14:textId="2920B388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85A" w14:textId="66943CC6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D04BA" w:rsidRPr="00327AA5" w14:paraId="576EE9AB" w14:textId="77777777" w:rsidTr="000D04B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C27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A7B6" w14:textId="77777777" w:rsidR="000D04BA" w:rsidRPr="00327AA5" w:rsidRDefault="000D04BA" w:rsidP="000D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F42" w14:textId="5FEC65FF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7A2" w14:textId="0B11E153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0AF" w14:textId="47FDE007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134" w14:textId="71885331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D69" w14:textId="15EC7929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A9B" w14:textId="2BF0E533" w:rsidR="000D04BA" w:rsidRPr="004C26DA" w:rsidRDefault="000D04BA" w:rsidP="000D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</w:tr>
    </w:tbl>
    <w:p w14:paraId="4695B05B" w14:textId="77777777" w:rsidR="000D04BA" w:rsidRDefault="000D04BA" w:rsidP="000D04B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1BA4C" w14:textId="3FE4C63C" w:rsidR="000D04BA" w:rsidRPr="000D04BA" w:rsidRDefault="000D04BA" w:rsidP="000D04B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можно судить о достаточно высоком уровне освоения воспитанниками ДОУ программных задач. Наиболее высокие показатели отмечены по образовательным областям «Физическое развитие» и «Социально-коммуникативное развитие». Чуть ниже средние показатели по областям «Познавательное развитие», «Художественно-эстетическое развитие» и «Речевое развитие». Несмотря на то, что в работе педагогического коллектива ДОУ уделяется достаточно большое внимание речевому развитию детей, данная проблема остается актуальной.</w:t>
      </w:r>
    </w:p>
    <w:p w14:paraId="55072B66" w14:textId="77777777" w:rsidR="00327AA5" w:rsidRPr="00327AA5" w:rsidRDefault="00327AA5" w:rsidP="00327A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F3B6D3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1D597E8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69330D8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AFDE993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465626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D2CDA3E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33A46E6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140593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2717EA3" w14:textId="77777777" w:rsid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6990C3D" w14:textId="2126A415" w:rsidR="000D04BA" w:rsidRPr="000D04BA" w:rsidRDefault="000D04BA" w:rsidP="000D04BA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периода адаптации к условиям ДОУ</w:t>
      </w:r>
    </w:p>
    <w:p w14:paraId="08774AB8" w14:textId="77777777" w:rsidR="000D04BA" w:rsidRPr="000D04BA" w:rsidRDefault="000D04BA" w:rsidP="000D04B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279" w:type="dxa"/>
        <w:tblLook w:val="04A0" w:firstRow="1" w:lastRow="0" w:firstColumn="1" w:lastColumn="0" w:noHBand="0" w:noVBand="1"/>
      </w:tblPr>
      <w:tblGrid>
        <w:gridCol w:w="2427"/>
        <w:gridCol w:w="957"/>
        <w:gridCol w:w="1837"/>
        <w:gridCol w:w="2041"/>
        <w:gridCol w:w="1944"/>
      </w:tblGrid>
      <w:tr w:rsidR="000D04BA" w:rsidRPr="000D04BA" w14:paraId="5474F617" w14:textId="77777777" w:rsidTr="000D04BA">
        <w:tc>
          <w:tcPr>
            <w:tcW w:w="3681" w:type="dxa"/>
            <w:gridSpan w:val="2"/>
          </w:tcPr>
          <w:p w14:paraId="637A1E0D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771163"/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в ДОУ детей</w:t>
            </w:r>
          </w:p>
        </w:tc>
        <w:tc>
          <w:tcPr>
            <w:tcW w:w="1998" w:type="dxa"/>
          </w:tcPr>
          <w:p w14:paraId="5EDFD52D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Легкая степень</w:t>
            </w:r>
          </w:p>
        </w:tc>
        <w:tc>
          <w:tcPr>
            <w:tcW w:w="2259" w:type="dxa"/>
          </w:tcPr>
          <w:p w14:paraId="4C02143C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Средней тяжести</w:t>
            </w:r>
          </w:p>
        </w:tc>
        <w:tc>
          <w:tcPr>
            <w:tcW w:w="2101" w:type="dxa"/>
          </w:tcPr>
          <w:p w14:paraId="06CF296D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степень</w:t>
            </w:r>
          </w:p>
        </w:tc>
      </w:tr>
      <w:tr w:rsidR="000D04BA" w:rsidRPr="000D04BA" w14:paraId="1002C319" w14:textId="77777777" w:rsidTr="000D04BA">
        <w:tc>
          <w:tcPr>
            <w:tcW w:w="10039" w:type="dxa"/>
            <w:gridSpan w:val="5"/>
            <w:shd w:val="clear" w:color="auto" w:fill="BFBFBF"/>
          </w:tcPr>
          <w:p w14:paraId="2611B2BD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1-я младшая группа</w:t>
            </w:r>
          </w:p>
        </w:tc>
      </w:tr>
      <w:tr w:rsidR="000D04BA" w:rsidRPr="000D04BA" w14:paraId="6329FCA1" w14:textId="77777777" w:rsidTr="000D04BA">
        <w:tc>
          <w:tcPr>
            <w:tcW w:w="2689" w:type="dxa"/>
          </w:tcPr>
          <w:p w14:paraId="55033FAB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«Цыплята», №4</w:t>
            </w:r>
          </w:p>
        </w:tc>
        <w:tc>
          <w:tcPr>
            <w:tcW w:w="992" w:type="dxa"/>
          </w:tcPr>
          <w:p w14:paraId="78AE55B0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8" w:type="dxa"/>
          </w:tcPr>
          <w:p w14:paraId="531A4795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67% (17 чел)</w:t>
            </w:r>
          </w:p>
        </w:tc>
        <w:tc>
          <w:tcPr>
            <w:tcW w:w="2259" w:type="dxa"/>
          </w:tcPr>
          <w:p w14:paraId="323908B4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33% (7 чел)</w:t>
            </w:r>
          </w:p>
        </w:tc>
        <w:tc>
          <w:tcPr>
            <w:tcW w:w="2101" w:type="dxa"/>
          </w:tcPr>
          <w:p w14:paraId="510FB89B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4BA" w:rsidRPr="000D04BA" w14:paraId="285D19F0" w14:textId="77777777" w:rsidTr="000D04BA">
        <w:tc>
          <w:tcPr>
            <w:tcW w:w="2689" w:type="dxa"/>
          </w:tcPr>
          <w:p w14:paraId="5CCDA306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«Пчёлки», №3</w:t>
            </w:r>
          </w:p>
        </w:tc>
        <w:tc>
          <w:tcPr>
            <w:tcW w:w="992" w:type="dxa"/>
          </w:tcPr>
          <w:p w14:paraId="57F404A8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8" w:type="dxa"/>
          </w:tcPr>
          <w:p w14:paraId="476374F3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70% (15 чел)</w:t>
            </w:r>
          </w:p>
        </w:tc>
        <w:tc>
          <w:tcPr>
            <w:tcW w:w="2259" w:type="dxa"/>
          </w:tcPr>
          <w:p w14:paraId="4D8A78E6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30% (7 чел)</w:t>
            </w:r>
          </w:p>
        </w:tc>
        <w:tc>
          <w:tcPr>
            <w:tcW w:w="2101" w:type="dxa"/>
          </w:tcPr>
          <w:p w14:paraId="544CFB9A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4BA" w:rsidRPr="000D04BA" w14:paraId="1FA6A202" w14:textId="77777777" w:rsidTr="000D04BA">
        <w:tc>
          <w:tcPr>
            <w:tcW w:w="2689" w:type="dxa"/>
          </w:tcPr>
          <w:p w14:paraId="16B8E19C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4DB3D3D8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8" w:type="dxa"/>
          </w:tcPr>
          <w:p w14:paraId="06D2EBD3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32 (71 %)</w:t>
            </w:r>
          </w:p>
        </w:tc>
        <w:tc>
          <w:tcPr>
            <w:tcW w:w="2259" w:type="dxa"/>
          </w:tcPr>
          <w:p w14:paraId="64ADB5C6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14 (29%)</w:t>
            </w:r>
          </w:p>
        </w:tc>
        <w:tc>
          <w:tcPr>
            <w:tcW w:w="2101" w:type="dxa"/>
          </w:tcPr>
          <w:p w14:paraId="772348A4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4BA" w:rsidRPr="000D04BA" w14:paraId="1BFD3A64" w14:textId="77777777" w:rsidTr="000D04BA">
        <w:tc>
          <w:tcPr>
            <w:tcW w:w="10039" w:type="dxa"/>
            <w:gridSpan w:val="5"/>
            <w:shd w:val="clear" w:color="auto" w:fill="BFBFBF"/>
          </w:tcPr>
          <w:p w14:paraId="56A1E5E4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младшая группа</w:t>
            </w:r>
          </w:p>
        </w:tc>
      </w:tr>
      <w:tr w:rsidR="000D04BA" w:rsidRPr="000D04BA" w14:paraId="131A7FAE" w14:textId="77777777" w:rsidTr="000D04BA">
        <w:tc>
          <w:tcPr>
            <w:tcW w:w="2689" w:type="dxa"/>
          </w:tcPr>
          <w:p w14:paraId="5CB5CAA5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«Птички», №2</w:t>
            </w:r>
          </w:p>
        </w:tc>
        <w:tc>
          <w:tcPr>
            <w:tcW w:w="992" w:type="dxa"/>
          </w:tcPr>
          <w:p w14:paraId="452BFE3F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8" w:type="dxa"/>
          </w:tcPr>
          <w:p w14:paraId="43C59CB7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23% (6 чел)</w:t>
            </w:r>
          </w:p>
        </w:tc>
        <w:tc>
          <w:tcPr>
            <w:tcW w:w="2259" w:type="dxa"/>
          </w:tcPr>
          <w:p w14:paraId="0F19EC8E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77% (18 чел)</w:t>
            </w:r>
          </w:p>
        </w:tc>
        <w:tc>
          <w:tcPr>
            <w:tcW w:w="2101" w:type="dxa"/>
          </w:tcPr>
          <w:p w14:paraId="7094AF6B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4BA" w:rsidRPr="000D04BA" w14:paraId="30FADC0B" w14:textId="77777777" w:rsidTr="000D04BA">
        <w:tc>
          <w:tcPr>
            <w:tcW w:w="2689" w:type="dxa"/>
          </w:tcPr>
          <w:p w14:paraId="7AA0E796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«Котята», №7</w:t>
            </w:r>
          </w:p>
        </w:tc>
        <w:tc>
          <w:tcPr>
            <w:tcW w:w="992" w:type="dxa"/>
          </w:tcPr>
          <w:p w14:paraId="09E15A3C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8" w:type="dxa"/>
          </w:tcPr>
          <w:p w14:paraId="254F6346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32% (8 чел)</w:t>
            </w:r>
          </w:p>
        </w:tc>
        <w:tc>
          <w:tcPr>
            <w:tcW w:w="2259" w:type="dxa"/>
          </w:tcPr>
          <w:p w14:paraId="71A04619" w14:textId="77777777" w:rsidR="000D04BA" w:rsidRPr="000D04BA" w:rsidRDefault="000D04BA" w:rsidP="000D04BA">
            <w:p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54,5% (13 чел)</w:t>
            </w:r>
          </w:p>
        </w:tc>
        <w:tc>
          <w:tcPr>
            <w:tcW w:w="2101" w:type="dxa"/>
          </w:tcPr>
          <w:p w14:paraId="2CAE2CD6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13,5% (3 чел)</w:t>
            </w:r>
          </w:p>
        </w:tc>
      </w:tr>
      <w:tr w:rsidR="000D04BA" w:rsidRPr="000D04BA" w14:paraId="526A1E02" w14:textId="77777777" w:rsidTr="000D04BA">
        <w:tc>
          <w:tcPr>
            <w:tcW w:w="2689" w:type="dxa"/>
          </w:tcPr>
          <w:p w14:paraId="22D864B8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629CAEB3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8" w:type="dxa"/>
          </w:tcPr>
          <w:p w14:paraId="2FE6EA49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14 (29%)</w:t>
            </w:r>
          </w:p>
        </w:tc>
        <w:tc>
          <w:tcPr>
            <w:tcW w:w="2259" w:type="dxa"/>
          </w:tcPr>
          <w:p w14:paraId="48B6C384" w14:textId="77777777" w:rsidR="000D04BA" w:rsidRPr="000D04BA" w:rsidRDefault="000D04BA" w:rsidP="000D04BA">
            <w:p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31 (65%)</w:t>
            </w:r>
          </w:p>
        </w:tc>
        <w:tc>
          <w:tcPr>
            <w:tcW w:w="2101" w:type="dxa"/>
          </w:tcPr>
          <w:p w14:paraId="2677865B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3 (6%)</w:t>
            </w:r>
          </w:p>
        </w:tc>
      </w:tr>
      <w:tr w:rsidR="000D04BA" w:rsidRPr="000D04BA" w14:paraId="5A98FE23" w14:textId="77777777" w:rsidTr="000D04BA">
        <w:tc>
          <w:tcPr>
            <w:tcW w:w="2689" w:type="dxa"/>
            <w:shd w:val="clear" w:color="auto" w:fill="BFBFBF"/>
          </w:tcPr>
          <w:p w14:paraId="4C0E2178" w14:textId="77777777" w:rsidR="000D04BA" w:rsidRPr="000D04BA" w:rsidRDefault="000D04BA" w:rsidP="000D04BA">
            <w:pPr>
              <w:ind w:right="42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BFBFBF"/>
          </w:tcPr>
          <w:p w14:paraId="5526E444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998" w:type="dxa"/>
            <w:shd w:val="clear" w:color="auto" w:fill="BFBFBF"/>
          </w:tcPr>
          <w:p w14:paraId="500FDF37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(49%)</w:t>
            </w:r>
          </w:p>
        </w:tc>
        <w:tc>
          <w:tcPr>
            <w:tcW w:w="2259" w:type="dxa"/>
            <w:shd w:val="clear" w:color="auto" w:fill="BFBFBF"/>
          </w:tcPr>
          <w:p w14:paraId="0BF32B02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(48%)</w:t>
            </w:r>
          </w:p>
        </w:tc>
        <w:tc>
          <w:tcPr>
            <w:tcW w:w="2101" w:type="dxa"/>
            <w:shd w:val="clear" w:color="auto" w:fill="BFBFBF"/>
          </w:tcPr>
          <w:p w14:paraId="0AC5A008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(3%)</w:t>
            </w:r>
          </w:p>
        </w:tc>
      </w:tr>
      <w:bookmarkEnd w:id="0"/>
    </w:tbl>
    <w:p w14:paraId="3A5A7D80" w14:textId="77777777" w:rsidR="000D04BA" w:rsidRPr="000D04BA" w:rsidRDefault="000D04BA" w:rsidP="000D04B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8D69D9" w14:textId="4C5B5E48" w:rsidR="000D04BA" w:rsidRDefault="000D04BA" w:rsidP="000D04BA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период адаптации прошел благополучно. Оказывалась психологическое сопровождение периода адаптации педагогом-психологом ДОУ, консультативная помощь родителям детей и педагогом групп.</w:t>
      </w:r>
    </w:p>
    <w:p w14:paraId="683CC6C5" w14:textId="7EA272DE" w:rsidR="000D04BA" w:rsidRDefault="000D04BA" w:rsidP="000D04BA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D9FCA" w14:textId="4087ED03" w:rsidR="000D04BA" w:rsidRDefault="000D04BA" w:rsidP="000D04BA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BD0E2" w14:textId="77777777" w:rsidR="000D04BA" w:rsidRPr="000D04BA" w:rsidRDefault="000D04BA" w:rsidP="000D04BA">
      <w:pPr>
        <w:spacing w:after="0" w:line="240" w:lineRule="auto"/>
        <w:ind w:right="423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готовности детей подготовительных групп к обучению в школе</w:t>
      </w:r>
    </w:p>
    <w:p w14:paraId="3D794BEA" w14:textId="77777777" w:rsidR="000D04BA" w:rsidRPr="000D04BA" w:rsidRDefault="000D04BA" w:rsidP="000D04BA">
      <w:pPr>
        <w:spacing w:after="0" w:line="240" w:lineRule="auto"/>
        <w:ind w:right="423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7"/>
        <w:tblW w:w="9090" w:type="dxa"/>
        <w:tblInd w:w="279" w:type="dxa"/>
        <w:tblLook w:val="04A0" w:firstRow="1" w:lastRow="0" w:firstColumn="1" w:lastColumn="0" w:noHBand="0" w:noVBand="1"/>
      </w:tblPr>
      <w:tblGrid>
        <w:gridCol w:w="2183"/>
        <w:gridCol w:w="933"/>
        <w:gridCol w:w="1703"/>
        <w:gridCol w:w="1701"/>
        <w:gridCol w:w="2570"/>
      </w:tblGrid>
      <w:tr w:rsidR="000D04BA" w:rsidRPr="000D04BA" w14:paraId="47FF38F1" w14:textId="77777777" w:rsidTr="000D04BA">
        <w:tc>
          <w:tcPr>
            <w:tcW w:w="3116" w:type="dxa"/>
            <w:gridSpan w:val="2"/>
          </w:tcPr>
          <w:p w14:paraId="7162135E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выпускающихся в школу детей</w:t>
            </w:r>
          </w:p>
        </w:tc>
        <w:tc>
          <w:tcPr>
            <w:tcW w:w="1703" w:type="dxa"/>
          </w:tcPr>
          <w:p w14:paraId="5A8DE24D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Готовы к обучению в школе</w:t>
            </w:r>
          </w:p>
        </w:tc>
        <w:tc>
          <w:tcPr>
            <w:tcW w:w="1701" w:type="dxa"/>
          </w:tcPr>
          <w:p w14:paraId="102F8635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готовы к обучению в школе</w:t>
            </w:r>
          </w:p>
        </w:tc>
        <w:tc>
          <w:tcPr>
            <w:tcW w:w="2570" w:type="dxa"/>
          </w:tcPr>
          <w:p w14:paraId="0A3C57C1" w14:textId="77777777" w:rsidR="000D04BA" w:rsidRPr="000D04BA" w:rsidRDefault="000D04BA" w:rsidP="000D04BA">
            <w:pPr>
              <w:ind w:right="4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sz w:val="24"/>
                <w:szCs w:val="24"/>
              </w:rPr>
              <w:t>Не готовы к обучению в школе/ либо остающиеся на дублирование</w:t>
            </w:r>
          </w:p>
        </w:tc>
      </w:tr>
      <w:tr w:rsidR="000D04BA" w:rsidRPr="000D04BA" w14:paraId="2091C161" w14:textId="77777777" w:rsidTr="000D04BA">
        <w:tc>
          <w:tcPr>
            <w:tcW w:w="2183" w:type="dxa"/>
          </w:tcPr>
          <w:p w14:paraId="25384760" w14:textId="77777777" w:rsidR="000D04BA" w:rsidRPr="000D04BA" w:rsidRDefault="000D04BA" w:rsidP="000D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«Карамельки», №8</w:t>
            </w:r>
          </w:p>
        </w:tc>
        <w:tc>
          <w:tcPr>
            <w:tcW w:w="933" w:type="dxa"/>
          </w:tcPr>
          <w:p w14:paraId="7B16EED6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</w:tcPr>
          <w:p w14:paraId="39D57417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 xml:space="preserve">24 чел </w:t>
            </w:r>
          </w:p>
        </w:tc>
        <w:tc>
          <w:tcPr>
            <w:tcW w:w="1701" w:type="dxa"/>
          </w:tcPr>
          <w:p w14:paraId="4CD36302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70" w:type="dxa"/>
          </w:tcPr>
          <w:p w14:paraId="648A1698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1 – дублирование по заключению ПМПК</w:t>
            </w:r>
          </w:p>
        </w:tc>
      </w:tr>
      <w:tr w:rsidR="000D04BA" w:rsidRPr="000D04BA" w14:paraId="75356765" w14:textId="77777777" w:rsidTr="000D04BA">
        <w:tc>
          <w:tcPr>
            <w:tcW w:w="2183" w:type="dxa"/>
          </w:tcPr>
          <w:p w14:paraId="12B458E5" w14:textId="77777777" w:rsidR="000D04BA" w:rsidRPr="000D04BA" w:rsidRDefault="000D04BA" w:rsidP="000D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«Солнышко», №10</w:t>
            </w:r>
          </w:p>
        </w:tc>
        <w:tc>
          <w:tcPr>
            <w:tcW w:w="933" w:type="dxa"/>
          </w:tcPr>
          <w:p w14:paraId="2BC2F494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</w:tcPr>
          <w:p w14:paraId="712D8BC2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1701" w:type="dxa"/>
          </w:tcPr>
          <w:p w14:paraId="7B5781F1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570" w:type="dxa"/>
          </w:tcPr>
          <w:p w14:paraId="6720ED1D" w14:textId="77777777" w:rsidR="000D04BA" w:rsidRPr="000D04BA" w:rsidRDefault="000D04BA" w:rsidP="000D04B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sz w:val="24"/>
                <w:szCs w:val="24"/>
              </w:rPr>
              <w:t>2 чел – дублирование по возрасту</w:t>
            </w:r>
          </w:p>
        </w:tc>
      </w:tr>
      <w:tr w:rsidR="000D04BA" w:rsidRPr="000D04BA" w14:paraId="4102F22B" w14:textId="77777777" w:rsidTr="000D04BA">
        <w:tc>
          <w:tcPr>
            <w:tcW w:w="2183" w:type="dxa"/>
            <w:shd w:val="clear" w:color="auto" w:fill="FFFFFF"/>
          </w:tcPr>
          <w:p w14:paraId="1CCC832E" w14:textId="77777777" w:rsidR="000D04BA" w:rsidRPr="000D04BA" w:rsidRDefault="000D04BA" w:rsidP="000D04BA">
            <w:pPr>
              <w:shd w:val="clear" w:color="auto" w:fill="FFFFFF"/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3" w:type="dxa"/>
            <w:shd w:val="clear" w:color="auto" w:fill="FFFFFF"/>
          </w:tcPr>
          <w:p w14:paraId="6CD14E5B" w14:textId="77777777" w:rsidR="000D04BA" w:rsidRPr="000D04BA" w:rsidRDefault="000D04BA" w:rsidP="000D04BA">
            <w:pPr>
              <w:shd w:val="clear" w:color="auto" w:fill="FFFFFF"/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3" w:type="dxa"/>
            <w:shd w:val="clear" w:color="auto" w:fill="FFFFFF"/>
          </w:tcPr>
          <w:p w14:paraId="34B7E050" w14:textId="77777777" w:rsidR="000D04BA" w:rsidRPr="000D04BA" w:rsidRDefault="000D04BA" w:rsidP="000D04BA">
            <w:pPr>
              <w:shd w:val="clear" w:color="auto" w:fill="FFFFFF"/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/>
          </w:tcPr>
          <w:p w14:paraId="0D251C3B" w14:textId="77777777" w:rsidR="000D04BA" w:rsidRPr="000D04BA" w:rsidRDefault="000D04BA" w:rsidP="000D04BA">
            <w:pPr>
              <w:shd w:val="clear" w:color="auto" w:fill="FFFFFF"/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70" w:type="dxa"/>
            <w:shd w:val="clear" w:color="auto" w:fill="FFFFFF"/>
          </w:tcPr>
          <w:p w14:paraId="63B8BBA1" w14:textId="77777777" w:rsidR="000D04BA" w:rsidRPr="000D04BA" w:rsidRDefault="000D04BA" w:rsidP="000D04BA">
            <w:pPr>
              <w:shd w:val="clear" w:color="auto" w:fill="FFFFFF"/>
              <w:ind w:right="4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29113DEE" w14:textId="77777777" w:rsidR="000D04BA" w:rsidRPr="000D04BA" w:rsidRDefault="000D04BA" w:rsidP="000D04BA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8192EE" w14:textId="77777777" w:rsidR="000D04BA" w:rsidRPr="000D04BA" w:rsidRDefault="000D04BA" w:rsidP="000D04BA">
      <w:pPr>
        <w:spacing w:after="0" w:line="240" w:lineRule="auto"/>
        <w:ind w:left="142" w:right="42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психологическая диагностика по 15 показателям валидными тестами. Диагностика проходила в два этапа – первичный срез результатов готовности к школьному обучению (октябрь-ноябрь 2018 г.) и вторичный срез итоговых результатов готовности выпускников ДОУ к школьному обучению (март-апрель 2019 г.). Общая готовность детей выпуска 2019 г. МДОУ «Детский сад №120» характеризуется средним и высоким уровнем. Диапазон показателей варьируется от 53,1 % до 95,9 %. Таким образом, все выпускники готовы к школьному обучению. Условно готовых к школьному обучению в выпуске нет.</w:t>
      </w:r>
    </w:p>
    <w:p w14:paraId="26EE622B" w14:textId="77777777" w:rsidR="000D04BA" w:rsidRPr="000D04BA" w:rsidRDefault="000D04BA" w:rsidP="000D04BA">
      <w:pPr>
        <w:spacing w:after="0" w:line="240" w:lineRule="auto"/>
        <w:ind w:left="142" w:right="42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саду, во всех подготовительных группах отмечается высокий уровень таких показателей готовности к школьному обучению, как развитие наглядно-образного мышления, развитие речи и фонематического слуха. Также высокий показатель развития математических навыков отмечается у двух подготовительных групп.</w:t>
      </w:r>
    </w:p>
    <w:p w14:paraId="2238DDD2" w14:textId="77777777" w:rsidR="000D04BA" w:rsidRPr="000D04BA" w:rsidRDefault="000D04BA" w:rsidP="000D04BA">
      <w:pPr>
        <w:spacing w:after="0" w:line="240" w:lineRule="auto"/>
        <w:ind w:left="142" w:right="42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в группе «Карамельки» есть двое детей, а в группе «Солнышко» трое, которые имеют по три и более личных показателя ниже 50% готовности к школьному обучению. Причинами такой частичной неготовности к школьному обучению являются личностные интеллектуальные особенности, связанные с нарушениями речемыслительной деятельности, психофизиологические особенности незрелости в </w:t>
      </w: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паспортным возрастом. Следует отметить, что средний показатель уровня общей готовности к школьному обучению у этих детей все равно варьируется от 53,1 % до 67,7 % соответственно.</w:t>
      </w:r>
    </w:p>
    <w:p w14:paraId="7AA27EBA" w14:textId="77777777" w:rsidR="000D04BA" w:rsidRPr="000D04BA" w:rsidRDefault="000D04BA" w:rsidP="000D04BA">
      <w:pPr>
        <w:spacing w:after="0" w:line="240" w:lineRule="auto"/>
        <w:ind w:left="142" w:right="42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Отмечается, что самыми первичными и значимыми компонентами психологической готовности к школьному обучению являются произвольность и внимание. Средний показатель внимания у детей подготовительных групп на конец учебного года имеет хороший уровень развития в пределах 70%.  </w:t>
      </w:r>
    </w:p>
    <w:p w14:paraId="46E4A3AD" w14:textId="77777777" w:rsidR="000D04BA" w:rsidRPr="000D04BA" w:rsidRDefault="000D04BA" w:rsidP="000D04BA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совместная, слаженная работа педагогов групп и специалистов позволила повысить показатели психологической готовности детей к обучению в школе в сравнении с началом учебного года на более высокий уровень: в группе </w:t>
      </w:r>
      <w:r w:rsidRPr="000D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«Солнышко</w:t>
      </w: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наибольший прирост показателей, более чем на 40%, наблюдается по данным развития навыков перцептивного моделирования и мышления по аналогии, а также развития навыков количества и счета; прирост показателей на 30% наблюдается по показателям развития компонентов учебной деятельности и развития системного мышления; в группе </w:t>
      </w:r>
      <w:r w:rsidRPr="000D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«Карамельки» </w:t>
      </w:r>
      <w:r w:rsidRPr="000D0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наибольший прирост показателей более чем на 50% наблюдается по развитию навыков количества и счета; прирост показателей от 30% - 35% наблюдается по показателям развития внимания, развития компонентов учебной деятельности, и развития навыков перцептивного моделирования; прирост показателей от 20-25% наблюдается по показателям развития мышления по аналогии и навыков перцептивного моделирования.</w:t>
      </w:r>
    </w:p>
    <w:p w14:paraId="4C67F24C" w14:textId="77777777" w:rsidR="000D04BA" w:rsidRPr="000D04BA" w:rsidRDefault="000D04BA" w:rsidP="000D04BA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характеристики подчеркивают высокий уровень готовности выпускников ДОУ к школьному обучению. </w:t>
      </w:r>
    </w:p>
    <w:p w14:paraId="4AC72E44" w14:textId="77777777" w:rsidR="000D04BA" w:rsidRPr="000D04BA" w:rsidRDefault="000D04BA" w:rsidP="000D04BA">
      <w:pPr>
        <w:shd w:val="clear" w:color="auto" w:fill="FFFFFF"/>
        <w:spacing w:after="0" w:line="240" w:lineRule="auto"/>
        <w:ind w:right="423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3E1C365" w14:textId="77777777" w:rsidR="00327AA5" w:rsidRPr="00327AA5" w:rsidRDefault="00327AA5" w:rsidP="00327A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tbl>
      <w:tblPr>
        <w:tblW w:w="1059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27AA5" w:rsidRPr="00327AA5" w14:paraId="022C173D" w14:textId="77777777" w:rsidTr="007E1DDF">
        <w:tc>
          <w:tcPr>
            <w:tcW w:w="10598" w:type="dxa"/>
            <w:shd w:val="clear" w:color="auto" w:fill="auto"/>
          </w:tcPr>
          <w:p w14:paraId="7711D52D" w14:textId="3C303CC0" w:rsidR="00327AA5" w:rsidRPr="00327AA5" w:rsidRDefault="00327AA5" w:rsidP="00327AA5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</w:t>
            </w:r>
            <w:r w:rsidR="007E1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учебного года воспитанники ДОУ принимали участие в следующих мероприятиях</w:t>
            </w:r>
          </w:p>
        </w:tc>
      </w:tr>
      <w:tr w:rsidR="00327AA5" w:rsidRPr="00327AA5" w14:paraId="030ECAC2" w14:textId="77777777" w:rsidTr="007E1DDF">
        <w:tc>
          <w:tcPr>
            <w:tcW w:w="1059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0"/>
              <w:gridCol w:w="1740"/>
              <w:gridCol w:w="1782"/>
            </w:tblGrid>
            <w:tr w:rsidR="00327AA5" w:rsidRPr="00327AA5" w14:paraId="4E971A40" w14:textId="77777777" w:rsidTr="007E1DDF">
              <w:tc>
                <w:tcPr>
                  <w:tcW w:w="6942" w:type="dxa"/>
                  <w:shd w:val="clear" w:color="auto" w:fill="auto"/>
                </w:tcPr>
                <w:p w14:paraId="7084243F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конкурса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86F81B9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8D051EE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 них</w:t>
                  </w:r>
                </w:p>
                <w:p w14:paraId="3AE3C205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лауреаты и победители</w:t>
                  </w:r>
                </w:p>
              </w:tc>
            </w:tr>
            <w:tr w:rsidR="000D04BA" w:rsidRPr="00327AA5" w14:paraId="62DDFB53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6DA53" w14:textId="507C1D05" w:rsidR="000D04BA" w:rsidRPr="003746DA" w:rsidRDefault="000D04BA" w:rsidP="003746DA">
                  <w:pPr>
                    <w:spacing w:after="0" w:line="240" w:lineRule="auto"/>
                    <w:ind w:hanging="66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«Самая оригинальная ёлочка»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6E826A28" w14:textId="39480419" w:rsidR="000D04BA" w:rsidRPr="003746DA" w:rsidRDefault="008C4760" w:rsidP="00496DB5">
                  <w:pPr>
                    <w:pStyle w:val="a4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9A14B66" w14:textId="2626AC20" w:rsidR="000D04BA" w:rsidRPr="003746DA" w:rsidRDefault="003746DA" w:rsidP="003746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2-</w:t>
                  </w:r>
                  <w:r w:rsidRPr="00374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место</w:t>
                  </w:r>
                </w:p>
                <w:p w14:paraId="1C2F6FBA" w14:textId="3C52DB80" w:rsidR="003746DA" w:rsidRPr="003746DA" w:rsidRDefault="003746DA" w:rsidP="003746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4-3 место</w:t>
                  </w:r>
                </w:p>
              </w:tc>
            </w:tr>
            <w:tr w:rsidR="000D04BA" w:rsidRPr="00327AA5" w14:paraId="57033432" w14:textId="77777777" w:rsidTr="007E1DDF">
              <w:tc>
                <w:tcPr>
                  <w:tcW w:w="6942" w:type="dxa"/>
                </w:tcPr>
                <w:p w14:paraId="5472D4C4" w14:textId="2723D108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«Подводное царство»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459553E" w14:textId="311476DF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22816E6" w14:textId="0DD4C149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 место</w:t>
                  </w:r>
                </w:p>
              </w:tc>
            </w:tr>
            <w:tr w:rsidR="000D04BA" w:rsidRPr="00327AA5" w14:paraId="00906C45" w14:textId="77777777" w:rsidTr="007E1DDF">
              <w:tc>
                <w:tcPr>
                  <w:tcW w:w="6942" w:type="dxa"/>
                </w:tcPr>
                <w:p w14:paraId="0D1495EC" w14:textId="13727951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«Свинка - символ года 2019»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69C823D2" w14:textId="1AFA8C77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8C4D97E" w14:textId="1C9A8165" w:rsidR="000D04B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4-3 место</w:t>
                  </w:r>
                </w:p>
                <w:p w14:paraId="3E132C1F" w14:textId="7A3B875C" w:rsidR="003746D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4BA" w:rsidRPr="00327AA5" w14:paraId="26861017" w14:textId="77777777" w:rsidTr="007E1DDF">
              <w:tc>
                <w:tcPr>
                  <w:tcW w:w="6942" w:type="dxa"/>
                </w:tcPr>
                <w:p w14:paraId="624C3812" w14:textId="0A4205DD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«Самая оригинальная елочка»»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10FF4CA" w14:textId="0D760E0D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6A2F399" w14:textId="77777777" w:rsidR="000D04B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1 место</w:t>
                  </w:r>
                </w:p>
                <w:p w14:paraId="165F2FF4" w14:textId="77777777" w:rsid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2 место</w:t>
                  </w:r>
                </w:p>
                <w:p w14:paraId="7C2EB296" w14:textId="5137C097" w:rsidR="003746D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– 3 место</w:t>
                  </w:r>
                </w:p>
              </w:tc>
            </w:tr>
            <w:tr w:rsidR="000D04BA" w:rsidRPr="00327AA5" w14:paraId="6946375C" w14:textId="77777777" w:rsidTr="007E1DDF">
              <w:tc>
                <w:tcPr>
                  <w:tcW w:w="6942" w:type="dxa"/>
                </w:tcPr>
                <w:p w14:paraId="77D9C520" w14:textId="2730678F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«Волшебство ёлочной игрушки»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86C5748" w14:textId="335B90FA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BBBBDCF" w14:textId="77777777" w:rsidR="000D04B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4-2 место</w:t>
                  </w:r>
                </w:p>
                <w:p w14:paraId="6F5D4C54" w14:textId="253F625E" w:rsidR="003746D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 место</w:t>
                  </w:r>
                </w:p>
              </w:tc>
            </w:tr>
            <w:tr w:rsidR="000D04BA" w:rsidRPr="00327AA5" w14:paraId="3FA323B2" w14:textId="77777777" w:rsidTr="007E1DDF">
              <w:tc>
                <w:tcPr>
                  <w:tcW w:w="6942" w:type="dxa"/>
                </w:tcPr>
                <w:p w14:paraId="632B584A" w14:textId="482509B6" w:rsidR="000D04BA" w:rsidRPr="003746DA" w:rsidRDefault="000D04BA" w:rsidP="000D04BA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«Снеговик» </w:t>
                  </w:r>
                </w:p>
                <w:p w14:paraId="1BBDEDCB" w14:textId="77777777" w:rsidR="000D04BA" w:rsidRPr="003746DA" w:rsidRDefault="000D04BA" w:rsidP="000D04BA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60583FB7" w14:textId="4F8539DF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4912773" w14:textId="77777777" w:rsidR="000D04BA" w:rsidRPr="003746DA" w:rsidRDefault="000D04B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4BA" w:rsidRPr="00327AA5" w14:paraId="4710E317" w14:textId="77777777" w:rsidTr="007E1DDF">
              <w:tc>
                <w:tcPr>
                  <w:tcW w:w="6942" w:type="dxa"/>
                </w:tcPr>
                <w:p w14:paraId="02F70A08" w14:textId="0EDFA50F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«Подснежники»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A488F0D" w14:textId="4BE61D2D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CA4BDC4" w14:textId="146C1E17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 место</w:t>
                  </w:r>
                </w:p>
              </w:tc>
            </w:tr>
            <w:tr w:rsidR="000D04BA" w:rsidRPr="00327AA5" w14:paraId="05F23588" w14:textId="77777777" w:rsidTr="007E1DDF">
              <w:tc>
                <w:tcPr>
                  <w:tcW w:w="6942" w:type="dxa"/>
                </w:tcPr>
                <w:p w14:paraId="21C96179" w14:textId="289683D8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«Моя любимая игрушка»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5AD14D5" w14:textId="6749BD58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1C04F9DC" w14:textId="73B38973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 место</w:t>
                  </w:r>
                </w:p>
              </w:tc>
            </w:tr>
            <w:tr w:rsidR="000D04BA" w:rsidRPr="00327AA5" w14:paraId="4895D49E" w14:textId="77777777" w:rsidTr="007E1DDF">
              <w:tc>
                <w:tcPr>
                  <w:tcW w:w="6942" w:type="dxa"/>
                </w:tcPr>
                <w:p w14:paraId="3DD9573A" w14:textId="4F96CAD7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«Кладовая талантов», конкурс «Моя кошечка»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5F43053" w14:textId="4810F40F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13EEBB58" w14:textId="55600AB8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 место</w:t>
                  </w:r>
                </w:p>
              </w:tc>
            </w:tr>
            <w:tr w:rsidR="000D04BA" w:rsidRPr="00327AA5" w14:paraId="31627238" w14:textId="77777777" w:rsidTr="000D04BA">
              <w:trPr>
                <w:trHeight w:val="410"/>
              </w:trPr>
              <w:tc>
                <w:tcPr>
                  <w:tcW w:w="6942" w:type="dxa"/>
                </w:tcPr>
                <w:p w14:paraId="1FEE0D7C" w14:textId="77D2B635" w:rsidR="000D04BA" w:rsidRPr="003746DA" w:rsidRDefault="000D04BA" w:rsidP="000D04BA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Городской конкурс «Зимние сказки Гипербореи – 2019» </w:t>
                  </w:r>
                </w:p>
                <w:p w14:paraId="41C05DED" w14:textId="77777777" w:rsidR="000D04BA" w:rsidRPr="003746DA" w:rsidRDefault="000D04BA" w:rsidP="000D04BA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0BE027B1" w14:textId="4006B77E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15F5591" w14:textId="1B8471A2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0D04BA" w:rsidRPr="00327AA5" w14:paraId="713CA3FF" w14:textId="77777777" w:rsidTr="007E1DDF">
              <w:tc>
                <w:tcPr>
                  <w:tcW w:w="6942" w:type="dxa"/>
                </w:tcPr>
                <w:p w14:paraId="1B9D26AC" w14:textId="1C21917B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Всероссийский творческий центр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Мультяшкино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конкурс «Зима глазами детей»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6E154FF" w14:textId="2962C0F2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D1F059A" w14:textId="7A26A3E2" w:rsidR="000D04BA" w:rsidRPr="003746DA" w:rsidRDefault="003746DA" w:rsidP="00496DB5">
                  <w:pPr>
                    <w:pStyle w:val="a4"/>
                    <w:numPr>
                      <w:ilvl w:val="1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51F189D7" w14:textId="3A41DF43" w:rsidR="003746DA" w:rsidRPr="003746DA" w:rsidRDefault="003746DA" w:rsidP="00496DB5">
                  <w:pPr>
                    <w:pStyle w:val="a4"/>
                    <w:numPr>
                      <w:ilvl w:val="1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3D86A389" w14:textId="1A9224C6" w:rsidR="003746DA" w:rsidRPr="003746DA" w:rsidRDefault="003746DA" w:rsidP="003746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1-3 место</w:t>
                  </w:r>
                </w:p>
              </w:tc>
            </w:tr>
            <w:tr w:rsidR="000D04BA" w:rsidRPr="00327AA5" w14:paraId="4D64A1E6" w14:textId="77777777" w:rsidTr="007E1DDF">
              <w:tc>
                <w:tcPr>
                  <w:tcW w:w="6942" w:type="dxa"/>
                </w:tcPr>
                <w:p w14:paraId="1E8FE02B" w14:textId="423BFF10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Всероссийский творческий центр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Мультяшкино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конкурс «Мы птиц согреем добротой»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0978C5E" w14:textId="66BBD7BF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7521BF1" w14:textId="77777777" w:rsidR="000D04B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 место</w:t>
                  </w:r>
                </w:p>
                <w:p w14:paraId="20F0B536" w14:textId="28A56C54" w:rsidR="003746D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 место</w:t>
                  </w:r>
                </w:p>
              </w:tc>
            </w:tr>
            <w:tr w:rsidR="000D04BA" w:rsidRPr="00327AA5" w14:paraId="6D0D70A0" w14:textId="77777777" w:rsidTr="007E1DDF">
              <w:tc>
                <w:tcPr>
                  <w:tcW w:w="6942" w:type="dxa"/>
                </w:tcPr>
                <w:p w14:paraId="3049069F" w14:textId="5C79AE16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= Всероссийский творческий центр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Мультяшкино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конкурс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Замурчательные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коты и кошки»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C8FD4DB" w14:textId="055BCC40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4E5C042" w14:textId="2D6B9A52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0D04BA" w:rsidRPr="00327AA5" w14:paraId="690E5B31" w14:textId="77777777" w:rsidTr="007E1DDF">
              <w:tc>
                <w:tcPr>
                  <w:tcW w:w="6942" w:type="dxa"/>
                </w:tcPr>
                <w:p w14:paraId="2D21F9C0" w14:textId="4100DF69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образовательный портал «Одаренность», Викторина «Этикет для дошколят»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B770A7A" w14:textId="2C18BBF8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23C39F6" w14:textId="0B889040" w:rsidR="000D04BA" w:rsidRPr="003746DA" w:rsidRDefault="003746DA" w:rsidP="00496DB5">
                  <w:pPr>
                    <w:pStyle w:val="a4"/>
                    <w:numPr>
                      <w:ilvl w:val="1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475318B4" w14:textId="77777777" w:rsidR="003746DA" w:rsidRDefault="003746DA" w:rsidP="003746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2-2 место</w:t>
                  </w:r>
                </w:p>
                <w:p w14:paraId="1E7CFEDD" w14:textId="77777777" w:rsidR="003746DA" w:rsidRDefault="003746DA" w:rsidP="003746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5-3 место</w:t>
                  </w:r>
                </w:p>
                <w:p w14:paraId="70D9A7FC" w14:textId="17EFC71D" w:rsidR="003746DA" w:rsidRPr="003746DA" w:rsidRDefault="003746DA" w:rsidP="003746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1-участник</w:t>
                  </w:r>
                </w:p>
              </w:tc>
            </w:tr>
            <w:tr w:rsidR="000D04BA" w:rsidRPr="00327AA5" w14:paraId="45BD2D6B" w14:textId="77777777" w:rsidTr="007E1DDF">
              <w:tc>
                <w:tcPr>
                  <w:tcW w:w="6942" w:type="dxa"/>
                </w:tcPr>
                <w:p w14:paraId="4DA3ACF2" w14:textId="57532EB9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творческий конкурс рисунков и поделок «8 марта – праздник мам и бабушек»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B2EA824" w14:textId="60FFCB7D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67F539F4" w14:textId="01CC521D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0D04BA" w:rsidRPr="00327AA5" w14:paraId="6236CC19" w14:textId="77777777" w:rsidTr="007E1DDF">
              <w:tc>
                <w:tcPr>
                  <w:tcW w:w="6942" w:type="dxa"/>
                </w:tcPr>
                <w:p w14:paraId="5C475656" w14:textId="760A6031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творческий конкурс «Букет к 8 марта»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37C802CD" w14:textId="06046AD1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F2038FC" w14:textId="56239BC6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0D04BA" w:rsidRPr="00327AA5" w14:paraId="2969E6DF" w14:textId="77777777" w:rsidTr="007E1DDF">
              <w:tc>
                <w:tcPr>
                  <w:tcW w:w="6942" w:type="dxa"/>
                </w:tcPr>
                <w:p w14:paraId="36579C50" w14:textId="77777777" w:rsidR="000D04BA" w:rsidRPr="003746DA" w:rsidRDefault="000D04BA" w:rsidP="000D04BA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Международный конкурс изобразительного и декоративно-</w:t>
                  </w:r>
                </w:p>
                <w:p w14:paraId="0F5A5A06" w14:textId="3149F622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Прикладного творчества «Открытка на 23 февраля»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83C4151" w14:textId="5E2C4D74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AA28F8C" w14:textId="32BE08B5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0D04BA" w:rsidRPr="00327AA5" w14:paraId="70E75D2F" w14:textId="77777777" w:rsidTr="007E1DDF">
              <w:tc>
                <w:tcPr>
                  <w:tcW w:w="6942" w:type="dxa"/>
                </w:tcPr>
                <w:p w14:paraId="30DA3717" w14:textId="5A58813E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Зимняя семейная игра «Приключения Маши и Вити» на базе МДОУ «Детский сад №88»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3E8036B6" w14:textId="40237B59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7BFB749" w14:textId="5E9083ED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 место</w:t>
                  </w:r>
                </w:p>
              </w:tc>
            </w:tr>
            <w:tr w:rsidR="000D04BA" w:rsidRPr="00327AA5" w14:paraId="4FC36517" w14:textId="77777777" w:rsidTr="007E1DDF">
              <w:tc>
                <w:tcPr>
                  <w:tcW w:w="6942" w:type="dxa"/>
                </w:tcPr>
                <w:p w14:paraId="06DBF710" w14:textId="0D04FD99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Фестиваль «Зимушка-зима» в номинации «Художественное слово» (1 человек), «Хореографическая постановка» на базе МДОУ «Детский сад №116»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3FA1DDCE" w14:textId="09DD6FAC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FBB912D" w14:textId="29BD3681" w:rsidR="000D04BA" w:rsidRPr="00D20724" w:rsidRDefault="00D20724" w:rsidP="00496DB5">
                  <w:pPr>
                    <w:pStyle w:val="a4"/>
                    <w:numPr>
                      <w:ilvl w:val="1"/>
                      <w:numId w:val="2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0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3FC6FC21" w14:textId="79A32D38" w:rsidR="00D20724" w:rsidRPr="00D20724" w:rsidRDefault="00D20724" w:rsidP="00D207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5-участники</w:t>
                  </w:r>
                </w:p>
              </w:tc>
            </w:tr>
            <w:tr w:rsidR="000D04BA" w:rsidRPr="00327AA5" w14:paraId="22121951" w14:textId="77777777" w:rsidTr="007E1DDF">
              <w:tc>
                <w:tcPr>
                  <w:tcW w:w="6942" w:type="dxa"/>
                </w:tcPr>
                <w:p w14:paraId="7253298B" w14:textId="64C5DBEE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Спортивное мероприятие на базе СОШ №48 «Весёлые старты»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B6D9B93" w14:textId="414A705B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6F64DC4" w14:textId="10CE0472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 место</w:t>
                  </w:r>
                </w:p>
              </w:tc>
            </w:tr>
            <w:tr w:rsidR="000D04BA" w:rsidRPr="00327AA5" w14:paraId="45A3A4A0" w14:textId="77777777" w:rsidTr="007E1DDF">
              <w:tc>
                <w:tcPr>
                  <w:tcW w:w="6942" w:type="dxa"/>
                </w:tcPr>
                <w:p w14:paraId="6E795CA4" w14:textId="06A51444" w:rsidR="000D04BA" w:rsidRPr="003746DA" w:rsidRDefault="000D04BA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Городской дистанционный конкурс чтецов «Обо всём на свете стихи читают дети» на базе МДОУ «Детский сад №79»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0E3F0B8" w14:textId="3E73E806" w:rsidR="000D04BA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396A77A" w14:textId="518E0880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3-участники</w:t>
                  </w:r>
                </w:p>
              </w:tc>
            </w:tr>
            <w:tr w:rsidR="000D04BA" w:rsidRPr="00327AA5" w14:paraId="086EDD92" w14:textId="77777777" w:rsidTr="007E1DDF">
              <w:tc>
                <w:tcPr>
                  <w:tcW w:w="6942" w:type="dxa"/>
                </w:tcPr>
                <w:p w14:paraId="3511AB6B" w14:textId="00F7C926" w:rsidR="000D04BA" w:rsidRPr="003746DA" w:rsidRDefault="000D04BA" w:rsidP="000D04BA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Городской Фестиваль детского танцевального творчества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Paivazen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Kalevala</w:t>
                  </w: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на базе МДОУ «Детский сад №120».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1E9F8F3" w14:textId="774A7A03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80023ED" w14:textId="34FFB8CC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8C4760" w:rsidRPr="00327AA5" w14:paraId="22FB75BD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3604E" w14:textId="498450AC" w:rsidR="008C4760" w:rsidRPr="003746DA" w:rsidRDefault="008C4760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=Муниципальный дистанционный конкурс детского творчества «Карелия глазами детей» (организатор МДОУ «Детский сад №20»)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102853A" w14:textId="53DA9BDE" w:rsidR="008C4760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8BDC354" w14:textId="5161461F" w:rsidR="008C4760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  <w:r w:rsidR="00D207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8C4760" w:rsidRPr="00327AA5" w14:paraId="35EF24AA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94FBB" w14:textId="66B60A30" w:rsidR="008C4760" w:rsidRPr="003746DA" w:rsidRDefault="008C4760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Муниципальный дистанционный конкурс детского творчества «Театральная игрушка» (организатор МДОУ «Детский сад №103»)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20471A7" w14:textId="52FDC4AA" w:rsidR="008C4760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6C6BC91F" w14:textId="77777777" w:rsidR="008C4760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победителя</w:t>
                  </w:r>
                </w:p>
                <w:p w14:paraId="2F8900C4" w14:textId="0D3F056F" w:rsidR="008C4760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участника</w:t>
                  </w:r>
                </w:p>
              </w:tc>
            </w:tr>
            <w:tr w:rsidR="008C4760" w:rsidRPr="00327AA5" w14:paraId="05271812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F65FA4" w14:textId="0149DBFD" w:rsidR="008C4760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конкурс творческих работ к Дню космонавтики «Космические дали»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3EBFE554" w14:textId="6D95631B" w:rsidR="008C4760" w:rsidRPr="003746DA" w:rsidRDefault="008C4760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0686DAD" w14:textId="77777777" w:rsidR="008C4760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2 место</w:t>
                  </w:r>
                </w:p>
                <w:p w14:paraId="62CD9DAE" w14:textId="72F377DA" w:rsidR="00536E8F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3 место</w:t>
                  </w:r>
                </w:p>
              </w:tc>
            </w:tr>
            <w:tr w:rsidR="008C4760" w:rsidRPr="00327AA5" w14:paraId="30C73C7F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BC02D" w14:textId="0406B065" w:rsidR="008C4760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творческий конкурс «Пасхальные фантазии»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708812C" w14:textId="3A3FDBA7" w:rsidR="008C4760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C505484" w14:textId="603C4A99" w:rsidR="008C4760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3 место</w:t>
                  </w:r>
                </w:p>
              </w:tc>
            </w:tr>
            <w:tr w:rsidR="008C4760" w:rsidRPr="00327AA5" w14:paraId="54E6EF8B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9D92F" w14:textId="7736CA27" w:rsidR="008C4760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=Международный конкурс декоративно-прикладного творчества «Кукла своими руками»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12DCFCB" w14:textId="5B0C61DC" w:rsidR="008C4760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1D48EF71" w14:textId="77777777" w:rsidR="008C4760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2 место</w:t>
                  </w:r>
                </w:p>
                <w:p w14:paraId="158971FF" w14:textId="57948172" w:rsidR="00536E8F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3 место</w:t>
                  </w:r>
                </w:p>
              </w:tc>
            </w:tr>
            <w:tr w:rsidR="008C4760" w:rsidRPr="00327AA5" w14:paraId="2D0654E0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A62072" w14:textId="77777777" w:rsidR="008C4760" w:rsidRPr="003746DA" w:rsidRDefault="008C4760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Международный творческий конкурс «Подарок ветерану» - 15 человек (5 – 1 место, 5 – 2 место, 5 – 3 место).</w:t>
                  </w:r>
                </w:p>
                <w:p w14:paraId="1314DF05" w14:textId="77777777" w:rsidR="008C4760" w:rsidRPr="003746DA" w:rsidRDefault="008C4760" w:rsidP="000D04BA">
                  <w:pPr>
                    <w:spacing w:after="0" w:line="240" w:lineRule="auto"/>
                    <w:ind w:left="4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22BC7FCF" w14:textId="53C45A40" w:rsidR="008C4760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DE49A67" w14:textId="77777777" w:rsidR="008C4760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– 1 место</w:t>
                  </w:r>
                </w:p>
                <w:p w14:paraId="19F0A09F" w14:textId="77777777" w:rsidR="00536E8F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– 2 место</w:t>
                  </w:r>
                </w:p>
                <w:p w14:paraId="347FFC7F" w14:textId="5ACBB3D6" w:rsidR="00536E8F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– 3 место</w:t>
                  </w:r>
                </w:p>
              </w:tc>
            </w:tr>
            <w:tr w:rsidR="000D04BA" w:rsidRPr="00327AA5" w14:paraId="7089E235" w14:textId="77777777" w:rsidTr="007E1DDF">
              <w:tc>
                <w:tcPr>
                  <w:tcW w:w="6942" w:type="dxa"/>
                </w:tcPr>
                <w:p w14:paraId="7FEC550B" w14:textId="6AAB1C47" w:rsidR="008C4760" w:rsidRPr="003746DA" w:rsidRDefault="008C4760" w:rsidP="008C4760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творческий конкурс «Очаровательная страна аппликаций» </w:t>
                  </w:r>
                </w:p>
                <w:p w14:paraId="3E8D9FD5" w14:textId="48A2292B" w:rsidR="000D04BA" w:rsidRPr="003746DA" w:rsidRDefault="000D04BA" w:rsidP="000D04BA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5A3976D5" w14:textId="79AAF021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E5219B2" w14:textId="77777777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 место</w:t>
                  </w:r>
                </w:p>
                <w:p w14:paraId="51DB7EC8" w14:textId="77777777" w:rsidR="00536E8F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2 место</w:t>
                  </w:r>
                </w:p>
                <w:p w14:paraId="6990BC04" w14:textId="7E8FB8A2" w:rsidR="00536E8F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– 3 место</w:t>
                  </w:r>
                </w:p>
              </w:tc>
            </w:tr>
            <w:tr w:rsidR="000D04BA" w:rsidRPr="00327AA5" w14:paraId="3CFEA746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7D4B3" w14:textId="7AA81013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Городской фестиваль фитнес-аэробики «Спортивная фантазия» (организатор МДОУ «Детский сад №120»)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497B4EA" w14:textId="15FDCD76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B043F57" w14:textId="58060985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0D04BA" w:rsidRPr="00327AA5" w14:paraId="6577C00A" w14:textId="77777777" w:rsidTr="007E1DDF">
              <w:tc>
                <w:tcPr>
                  <w:tcW w:w="6942" w:type="dxa"/>
                </w:tcPr>
                <w:p w14:paraId="125B33A1" w14:textId="195B6258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Всероссийский конкурс «Удивительный мир космоса» (Всероссийский творческий центр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Мультяшкино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FD856B1" w14:textId="2C496D8F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0D1C1FE" w14:textId="77777777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 место</w:t>
                  </w:r>
                </w:p>
                <w:p w14:paraId="3982AEC6" w14:textId="29A77C61" w:rsidR="00536E8F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2 место</w:t>
                  </w:r>
                </w:p>
              </w:tc>
            </w:tr>
            <w:tr w:rsidR="000D04BA" w:rsidRPr="00327AA5" w14:paraId="75FB0953" w14:textId="77777777" w:rsidTr="000D04BA">
              <w:tc>
                <w:tcPr>
                  <w:tcW w:w="6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91DA36" w14:textId="50011FE1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Всероссийский конкурс «Удивительный подводный мир» (Всероссийский творческий центр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Мультяшкино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A6D379D" w14:textId="05D72AF5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AFB4E63" w14:textId="09384D7B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место</w:t>
                  </w:r>
                </w:p>
              </w:tc>
            </w:tr>
            <w:tr w:rsidR="000D04BA" w:rsidRPr="00327AA5" w14:paraId="6F94ABD5" w14:textId="77777777" w:rsidTr="007E1DDF">
              <w:tc>
                <w:tcPr>
                  <w:tcW w:w="6942" w:type="dxa"/>
                </w:tcPr>
                <w:p w14:paraId="2DB18734" w14:textId="04358E12" w:rsidR="000D04BA" w:rsidRPr="003746DA" w:rsidRDefault="008C4760" w:rsidP="000D04BA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Всероссийский конкурс «Животные нашей планеты» (Всероссийский центр «Мир педагога»)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E9CA76A" w14:textId="3D20AAEE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ACF58F6" w14:textId="34A6F5EE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1 место</w:t>
                  </w:r>
                </w:p>
              </w:tc>
            </w:tr>
            <w:tr w:rsidR="000D04BA" w:rsidRPr="00327AA5" w14:paraId="70516F0D" w14:textId="77777777" w:rsidTr="007E1DDF">
              <w:tc>
                <w:tcPr>
                  <w:tcW w:w="6942" w:type="dxa"/>
                </w:tcPr>
                <w:p w14:paraId="76011011" w14:textId="247C97C3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образовательный центр «Кладовая таланта» Всероссийский конкурс «Вспоминай это лето»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1D24B26" w14:textId="32CBDD2E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1B99A4BC" w14:textId="3D8242AF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 место</w:t>
                  </w:r>
                </w:p>
              </w:tc>
            </w:tr>
            <w:tr w:rsidR="000D04BA" w:rsidRPr="00327AA5" w14:paraId="221B8687" w14:textId="77777777" w:rsidTr="007E1DDF">
              <w:tc>
                <w:tcPr>
                  <w:tcW w:w="6942" w:type="dxa"/>
                </w:tcPr>
                <w:p w14:paraId="6CF06C72" w14:textId="1A1136C5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образовательный центр «Кладовая таланта» Всероссийский конкурс «Осенняя мастерская»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E7D4B8C" w14:textId="066CE170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7C816B3" w14:textId="012C9BA6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 место</w:t>
                  </w:r>
                </w:p>
              </w:tc>
            </w:tr>
            <w:tr w:rsidR="000D04BA" w:rsidRPr="00327AA5" w14:paraId="081A737C" w14:textId="77777777" w:rsidTr="007E1DDF">
              <w:tc>
                <w:tcPr>
                  <w:tcW w:w="6942" w:type="dxa"/>
                </w:tcPr>
                <w:p w14:paraId="68A776E7" w14:textId="2E2827AA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образовательный центр «Кладовая таланта» Международный творческий конкурс «Герои любимых книг»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B89681C" w14:textId="5BF05635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616C0576" w14:textId="585D3D1C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0D04BA" w:rsidRPr="00327AA5" w14:paraId="61B3A4E7" w14:textId="77777777" w:rsidTr="007E1DDF">
              <w:tc>
                <w:tcPr>
                  <w:tcW w:w="6942" w:type="dxa"/>
                </w:tcPr>
                <w:p w14:paraId="7A0EB131" w14:textId="53C6BF30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= Международный образовательный центр «Кладовая таланта» Международный творческий конкурс «Люблю тебя мой край родной»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0B0A6CE" w14:textId="3166E75E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3FBE602" w14:textId="4BAF5D37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 место</w:t>
                  </w:r>
                </w:p>
              </w:tc>
            </w:tr>
            <w:tr w:rsidR="000D04BA" w:rsidRPr="00327AA5" w14:paraId="1CCF5B40" w14:textId="77777777" w:rsidTr="007E1DDF">
              <w:tc>
                <w:tcPr>
                  <w:tcW w:w="6942" w:type="dxa"/>
                </w:tcPr>
                <w:p w14:paraId="508BCEE6" w14:textId="7C7834BA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Всероссийский конкурс творческого мастерства «Осенний калейдоскоп» (СМИ «Про конкурсы»)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E8D387B" w14:textId="332A652D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ABC81E1" w14:textId="2DDF222A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 место</w:t>
                  </w:r>
                </w:p>
              </w:tc>
            </w:tr>
            <w:tr w:rsidR="000D04BA" w:rsidRPr="00327AA5" w14:paraId="4718459E" w14:textId="77777777" w:rsidTr="007E1DDF">
              <w:tc>
                <w:tcPr>
                  <w:tcW w:w="6942" w:type="dxa"/>
                </w:tcPr>
                <w:p w14:paraId="6E005E94" w14:textId="2D24EC7E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Всероссийский конкурс творческого мастерства «Живой пластилин» (СМИ «Про конкурсы»)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F393A6B" w14:textId="04B28BE5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182EF03" w14:textId="66153316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0D04BA" w:rsidRPr="00327AA5" w14:paraId="0C702894" w14:textId="77777777" w:rsidTr="007E1DDF">
              <w:tc>
                <w:tcPr>
                  <w:tcW w:w="6942" w:type="dxa"/>
                </w:tcPr>
                <w:p w14:paraId="32A9AE25" w14:textId="484FB900" w:rsidR="000D04BA" w:rsidRPr="003746DA" w:rsidRDefault="008C4760" w:rsidP="00536E8F">
                  <w:pPr>
                    <w:spacing w:after="0" w:line="240" w:lineRule="auto"/>
                    <w:ind w:left="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Всероссийская хороводная акция «Хоровод Мира» (АНО «Ресурсный центр межнационального сотрудничества», АПГО), карельский танец 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крууга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328A9450" w14:textId="4E250901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96896DC" w14:textId="307FDF6C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0D04BA" w:rsidRPr="00327AA5" w14:paraId="0E7BE5C7" w14:textId="77777777" w:rsidTr="007E1DDF">
              <w:tc>
                <w:tcPr>
                  <w:tcW w:w="6942" w:type="dxa"/>
                </w:tcPr>
                <w:p w14:paraId="2DD0415D" w14:textId="40A55E8A" w:rsidR="000D04BA" w:rsidRPr="003746DA" w:rsidRDefault="008C4760" w:rsidP="000D04BA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Всероссийский фестиваль энергосбережения и экологии #Вместе ярче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9685ACA" w14:textId="65BE1A68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36FAE3B" w14:textId="7FF7F6D6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0D04BA" w:rsidRPr="00327AA5" w14:paraId="796A9819" w14:textId="77777777" w:rsidTr="007E1DDF">
              <w:tc>
                <w:tcPr>
                  <w:tcW w:w="6942" w:type="dxa"/>
                </w:tcPr>
                <w:p w14:paraId="4E81253C" w14:textId="704690DB" w:rsidR="000D04BA" w:rsidRPr="003746DA" w:rsidRDefault="008C4760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Всероссийский конкурс «Время года» (портал «Солнечный свет»)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B7E403E" w14:textId="2771E3FF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573755F" w14:textId="1C3E8354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 место</w:t>
                  </w:r>
                </w:p>
              </w:tc>
            </w:tr>
            <w:tr w:rsidR="000D04BA" w:rsidRPr="00327AA5" w14:paraId="55742DF9" w14:textId="77777777" w:rsidTr="007E1DDF">
              <w:tc>
                <w:tcPr>
                  <w:tcW w:w="6942" w:type="dxa"/>
                </w:tcPr>
                <w:p w14:paraId="7A6A9D27" w14:textId="539EDA7B" w:rsidR="000D04BA" w:rsidRPr="003746DA" w:rsidRDefault="008C4760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Городской конкурс «Мамина улыбка» (на базе Дома творчества детей и юношества №2)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671BD60E" w14:textId="7F4F0D13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E06F924" w14:textId="7924125A" w:rsidR="00D20724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2-лауреаты</w:t>
                  </w:r>
                </w:p>
                <w:p w14:paraId="31EFBEB7" w14:textId="0CC18F1A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9-участники</w:t>
                  </w:r>
                </w:p>
              </w:tc>
            </w:tr>
            <w:tr w:rsidR="000D04BA" w:rsidRPr="00327AA5" w14:paraId="5E24EECC" w14:textId="77777777" w:rsidTr="007E1DDF">
              <w:tc>
                <w:tcPr>
                  <w:tcW w:w="6942" w:type="dxa"/>
                </w:tcPr>
                <w:p w14:paraId="2CFC95F3" w14:textId="149D2746" w:rsidR="000D04BA" w:rsidRPr="003746DA" w:rsidRDefault="008C4760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образовательный центр «Кладовая таланта» Всероссийский конкурс «Девочка осень»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1115EBF" w14:textId="44B2A628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26CAC90" w14:textId="1C67F0FC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 место</w:t>
                  </w:r>
                </w:p>
              </w:tc>
            </w:tr>
            <w:tr w:rsidR="000D04BA" w:rsidRPr="00327AA5" w14:paraId="24C5E2B1" w14:textId="77777777" w:rsidTr="007E1DDF">
              <w:tc>
                <w:tcPr>
                  <w:tcW w:w="6942" w:type="dxa"/>
                </w:tcPr>
                <w:p w14:paraId="661A14E9" w14:textId="2BCA4815" w:rsidR="000D04BA" w:rsidRPr="003746DA" w:rsidRDefault="008C4760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Международный образовательный центр «Кладовая таланта» Всероссийский конкурс «Лего-мир»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1A12E8D" w14:textId="4F640DCC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4906FD8" w14:textId="77777777" w:rsidR="000D04B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 место</w:t>
                  </w:r>
                </w:p>
                <w:p w14:paraId="6F838D05" w14:textId="4F675BFE" w:rsidR="00D20724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 место</w:t>
                  </w:r>
                </w:p>
              </w:tc>
            </w:tr>
            <w:tr w:rsidR="000D04BA" w:rsidRPr="00327AA5" w14:paraId="4D452795" w14:textId="77777777" w:rsidTr="007E1DDF">
              <w:tc>
                <w:tcPr>
                  <w:tcW w:w="6942" w:type="dxa"/>
                </w:tcPr>
                <w:p w14:paraId="575F4BFE" w14:textId="53E20EE8" w:rsidR="000D04BA" w:rsidRPr="003746DA" w:rsidRDefault="008C4760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Международный образовательный центр «Кладовая таланта» Всероссийский конкурс «Фантазии из соленого теста»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DF3316D" w14:textId="171A23E4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5BC20D9" w14:textId="5233D581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 место</w:t>
                  </w:r>
                </w:p>
              </w:tc>
            </w:tr>
            <w:tr w:rsidR="000D04BA" w:rsidRPr="00327AA5" w14:paraId="568971CF" w14:textId="77777777" w:rsidTr="007E1DDF">
              <w:tc>
                <w:tcPr>
                  <w:tcW w:w="6942" w:type="dxa"/>
                </w:tcPr>
                <w:p w14:paraId="3C9D2470" w14:textId="5C3687E6" w:rsidR="000D04BA" w:rsidRPr="003746DA" w:rsidRDefault="008C4760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образовательный центр «Кладовая таланта» Всероссийский конкурс «Азбука пешехода»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38BBED7" w14:textId="0884FE85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3253C5C" w14:textId="7670BDC9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 место</w:t>
                  </w:r>
                </w:p>
              </w:tc>
            </w:tr>
            <w:tr w:rsidR="000D04BA" w:rsidRPr="00327AA5" w14:paraId="7CA89EE0" w14:textId="77777777" w:rsidTr="007E1DDF">
              <w:tc>
                <w:tcPr>
                  <w:tcW w:w="6942" w:type="dxa"/>
                </w:tcPr>
                <w:p w14:paraId="7F77D399" w14:textId="4D50D57F" w:rsidR="000D04BA" w:rsidRPr="003746DA" w:rsidRDefault="008C4760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Конкурс видеороликов на базе МДОУ «Детский сад №127» «Мы за здоровый образ жизни»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32FD9D7A" w14:textId="7BFEAFEE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68F25C4" w14:textId="27D0F9AD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 место</w:t>
                  </w:r>
                </w:p>
              </w:tc>
            </w:tr>
            <w:tr w:rsidR="000D04BA" w:rsidRPr="00327AA5" w14:paraId="72C7E293" w14:textId="77777777" w:rsidTr="007E1DDF">
              <w:tc>
                <w:tcPr>
                  <w:tcW w:w="6942" w:type="dxa"/>
                </w:tcPr>
                <w:p w14:paraId="0377D4F5" w14:textId="7A05B910" w:rsidR="000D04BA" w:rsidRPr="003746DA" w:rsidRDefault="000D04BA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Фестиваль 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буктрейлеров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базе МДОУ «Детский сад №107»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73173E0" w14:textId="3EB3C435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F372D0C" w14:textId="6F668BE2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15-участники</w:t>
                  </w:r>
                </w:p>
              </w:tc>
            </w:tr>
            <w:tr w:rsidR="000D04BA" w:rsidRPr="00327AA5" w14:paraId="6C6FDEF5" w14:textId="77777777" w:rsidTr="007E1DDF">
              <w:tc>
                <w:tcPr>
                  <w:tcW w:w="6942" w:type="dxa"/>
                </w:tcPr>
                <w:p w14:paraId="56113376" w14:textId="0527E329" w:rsidR="000D04BA" w:rsidRPr="003746DA" w:rsidRDefault="000D04BA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портал «Я – одаренность» конкурс «Осенняя мастерская»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6CF0195F" w14:textId="2307E271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15550783" w14:textId="77777777" w:rsidR="000D04B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3-2 место</w:t>
                  </w:r>
                </w:p>
                <w:p w14:paraId="520A33BE" w14:textId="06EE819C" w:rsidR="00D20724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3-3 место</w:t>
                  </w:r>
                </w:p>
              </w:tc>
            </w:tr>
            <w:tr w:rsidR="000D04BA" w:rsidRPr="00327AA5" w14:paraId="51BBC394" w14:textId="77777777" w:rsidTr="007E1DDF">
              <w:tc>
                <w:tcPr>
                  <w:tcW w:w="6942" w:type="dxa"/>
                </w:tcPr>
                <w:p w14:paraId="320DD700" w14:textId="548A70F4" w:rsidR="000D04BA" w:rsidRPr="003746DA" w:rsidRDefault="000D04BA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Спортивные соревнования на базе МОУ СОШ №48 «Готов к труду и обороне» среди садов ПОО «Перевалка»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7FDE268" w14:textId="10803CE6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1E38D97" w14:textId="7A70260C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 место</w:t>
                  </w:r>
                </w:p>
              </w:tc>
            </w:tr>
            <w:tr w:rsidR="000D04BA" w:rsidRPr="00327AA5" w14:paraId="765D38AB" w14:textId="77777777" w:rsidTr="007E1DDF">
              <w:tc>
                <w:tcPr>
                  <w:tcW w:w="6942" w:type="dxa"/>
                </w:tcPr>
                <w:p w14:paraId="0A946C35" w14:textId="0D986C0D" w:rsidR="000D04BA" w:rsidRPr="003746DA" w:rsidRDefault="000D04BA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Конкурсы портала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Педблог.ру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»: «Осенние пейзажи», «Маленький ежик», «Час экологии и энергосбережения для дошкольников»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B07F568" w14:textId="442283C9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2DCAE51" w14:textId="17185FB3" w:rsidR="000D04BA" w:rsidRPr="00D20724" w:rsidRDefault="00D20724" w:rsidP="00496DB5">
                  <w:pPr>
                    <w:pStyle w:val="a4"/>
                    <w:numPr>
                      <w:ilvl w:val="1"/>
                      <w:numId w:val="28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0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7B5E93E9" w14:textId="1823D80B" w:rsidR="00D20724" w:rsidRPr="00D20724" w:rsidRDefault="00D20724" w:rsidP="00D207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2-2 место</w:t>
                  </w:r>
                </w:p>
              </w:tc>
            </w:tr>
            <w:tr w:rsidR="000D04BA" w:rsidRPr="00327AA5" w14:paraId="3DD23F72" w14:textId="77777777" w:rsidTr="007E1DDF">
              <w:tc>
                <w:tcPr>
                  <w:tcW w:w="6942" w:type="dxa"/>
                </w:tcPr>
                <w:p w14:paraId="58167689" w14:textId="304D0A56" w:rsidR="000D04BA" w:rsidRPr="003746DA" w:rsidRDefault="000D04BA" w:rsidP="00536E8F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Международная олимпиада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Инфоурок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(осенний сезон 2019)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0CE41B4" w14:textId="648BB77A" w:rsidR="000D04BA" w:rsidRPr="003746DA" w:rsidRDefault="00536E8F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3BB91B9" w14:textId="03B96E56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0D04BA" w:rsidRPr="00327AA5" w14:paraId="0A892B22" w14:textId="77777777" w:rsidTr="007E1DDF">
              <w:tc>
                <w:tcPr>
                  <w:tcW w:w="6942" w:type="dxa"/>
                </w:tcPr>
                <w:p w14:paraId="09689F98" w14:textId="6D257681" w:rsidR="000D04BA" w:rsidRPr="003746DA" w:rsidRDefault="000D04BA" w:rsidP="003746DA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Всероссийский портал «Я – учитель!»: 3 Всероссийский конкурс детского творчества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Мультпарад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DBF3B4D" w14:textId="29CB0903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C52AB79" w14:textId="3AF56FC2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 место</w:t>
                  </w:r>
                </w:p>
              </w:tc>
            </w:tr>
            <w:tr w:rsidR="000D04BA" w:rsidRPr="00327AA5" w14:paraId="3B7EC1CB" w14:textId="77777777" w:rsidTr="007E1DDF">
              <w:tc>
                <w:tcPr>
                  <w:tcW w:w="6942" w:type="dxa"/>
                </w:tcPr>
                <w:p w14:paraId="25066C23" w14:textId="78F113DF" w:rsidR="000D04BA" w:rsidRPr="003746DA" w:rsidRDefault="000D04BA" w:rsidP="003746DA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Творческий календарь «</w:t>
                  </w:r>
                  <w:proofErr w:type="spellStart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Ситилинк</w:t>
                  </w:r>
                  <w:proofErr w:type="spellEnd"/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26F3C48" w14:textId="39978FE3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068472A" w14:textId="74B5B551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0D04BA" w:rsidRPr="00327AA5" w14:paraId="164B07A0" w14:textId="77777777" w:rsidTr="007E1DDF">
              <w:tc>
                <w:tcPr>
                  <w:tcW w:w="6942" w:type="dxa"/>
                </w:tcPr>
                <w:p w14:paraId="5463BD51" w14:textId="74659AD0" w:rsidR="000D04BA" w:rsidRPr="003746DA" w:rsidRDefault="000D04BA" w:rsidP="003746DA">
                  <w:pPr>
                    <w:spacing w:after="0" w:line="240" w:lineRule="auto"/>
                    <w:ind w:left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Международный портал «Мир педагога» Всероссийский конкурс детского творчества «Грибная полянка»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162A299" w14:textId="0173C1DD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926B144" w14:textId="6C6B50A5" w:rsidR="000D04BA" w:rsidRPr="00D20724" w:rsidRDefault="00D20724" w:rsidP="00496DB5">
                  <w:pPr>
                    <w:pStyle w:val="a4"/>
                    <w:numPr>
                      <w:ilvl w:val="1"/>
                      <w:numId w:val="28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0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100476B7" w14:textId="17739223" w:rsidR="00D20724" w:rsidRPr="00D20724" w:rsidRDefault="00D20724" w:rsidP="00D207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2-3 место</w:t>
                  </w:r>
                </w:p>
              </w:tc>
            </w:tr>
            <w:tr w:rsidR="000D04BA" w:rsidRPr="00327AA5" w14:paraId="122500B8" w14:textId="77777777" w:rsidTr="007E1DDF">
              <w:tc>
                <w:tcPr>
                  <w:tcW w:w="6942" w:type="dxa"/>
                </w:tcPr>
                <w:p w14:paraId="5F47F3DA" w14:textId="7E53EADA" w:rsidR="000D04BA" w:rsidRPr="003746DA" w:rsidRDefault="000D04BA" w:rsidP="000D04BA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Педагогический портал «Арт-талант» Всероссийский конкурс детского рисунка «Путешествие со сказкой»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6662DE17" w14:textId="0571EB13" w:rsidR="000D04BA" w:rsidRPr="003746DA" w:rsidRDefault="003746DA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7C4C0CB" w14:textId="713F1C77" w:rsidR="000D04BA" w:rsidRPr="003746DA" w:rsidRDefault="00D20724" w:rsidP="000D0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3-1 место</w:t>
                  </w:r>
                </w:p>
              </w:tc>
            </w:tr>
          </w:tbl>
          <w:p w14:paraId="3099459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9852A59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962F4" w14:textId="1D33F260" w:rsid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Мониторинг удовлетворенности качеством результатов осуществления образовательной деятельности и подготовки воспитанников</w:t>
      </w:r>
    </w:p>
    <w:p w14:paraId="6CE61687" w14:textId="51FB2816" w:rsidR="00D20724" w:rsidRDefault="00D20724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1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1134"/>
        <w:gridCol w:w="1418"/>
      </w:tblGrid>
      <w:tr w:rsidR="00D20724" w:rsidRPr="00D20724" w14:paraId="478D8B44" w14:textId="77777777" w:rsidTr="00D20724">
        <w:tc>
          <w:tcPr>
            <w:tcW w:w="6663" w:type="dxa"/>
            <w:vMerge w:val="restart"/>
          </w:tcPr>
          <w:p w14:paraId="15C66A92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</w:rPr>
            </w:pPr>
            <w:r w:rsidRPr="00D20724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3969" w:type="dxa"/>
            <w:gridSpan w:val="3"/>
          </w:tcPr>
          <w:p w14:paraId="77F33036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</w:rPr>
            </w:pPr>
            <w:r w:rsidRPr="00D20724">
              <w:rPr>
                <w:rFonts w:ascii="Times New Roman" w:hAnsi="Times New Roman"/>
                <w:b/>
              </w:rPr>
              <w:t>Варианты ответов</w:t>
            </w:r>
          </w:p>
        </w:tc>
      </w:tr>
      <w:tr w:rsidR="00D20724" w:rsidRPr="00D20724" w14:paraId="36DDC77C" w14:textId="77777777" w:rsidTr="00D20724">
        <w:tc>
          <w:tcPr>
            <w:tcW w:w="6663" w:type="dxa"/>
            <w:vMerge/>
          </w:tcPr>
          <w:p w14:paraId="1C248F17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1922199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724">
              <w:rPr>
                <w:rFonts w:ascii="Times New Roman" w:hAnsi="Times New Roman"/>
                <w:b/>
                <w:sz w:val="18"/>
                <w:szCs w:val="18"/>
              </w:rPr>
              <w:t>Не удовлетворен</w:t>
            </w:r>
          </w:p>
        </w:tc>
        <w:tc>
          <w:tcPr>
            <w:tcW w:w="1134" w:type="dxa"/>
          </w:tcPr>
          <w:p w14:paraId="1E1FC5EC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724">
              <w:rPr>
                <w:rFonts w:ascii="Times New Roman" w:hAnsi="Times New Roman"/>
                <w:b/>
                <w:sz w:val="18"/>
                <w:szCs w:val="18"/>
              </w:rPr>
              <w:t>Частично удовлетворен</w:t>
            </w:r>
          </w:p>
        </w:tc>
        <w:tc>
          <w:tcPr>
            <w:tcW w:w="1418" w:type="dxa"/>
          </w:tcPr>
          <w:p w14:paraId="43F8B252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724">
              <w:rPr>
                <w:rFonts w:ascii="Times New Roman" w:hAnsi="Times New Roman"/>
                <w:b/>
                <w:sz w:val="18"/>
                <w:szCs w:val="18"/>
              </w:rPr>
              <w:t>Полностью удовлетворен</w:t>
            </w:r>
          </w:p>
        </w:tc>
      </w:tr>
      <w:tr w:rsidR="00D20724" w:rsidRPr="00D20724" w14:paraId="685BF23F" w14:textId="77777777" w:rsidTr="00D20724">
        <w:tc>
          <w:tcPr>
            <w:tcW w:w="10632" w:type="dxa"/>
            <w:gridSpan w:val="4"/>
            <w:shd w:val="clear" w:color="auto" w:fill="BFBFBF"/>
          </w:tcPr>
          <w:p w14:paraId="753AB5C3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</w:rPr>
            </w:pPr>
            <w:r w:rsidRPr="00D20724">
              <w:rPr>
                <w:rFonts w:ascii="Times New Roman" w:hAnsi="Times New Roman"/>
                <w:b/>
              </w:rPr>
              <w:t>Осведомленность о работе дошкольных групп</w:t>
            </w:r>
          </w:p>
        </w:tc>
      </w:tr>
      <w:tr w:rsidR="00D20724" w:rsidRPr="00D20724" w14:paraId="61B22E49" w14:textId="77777777" w:rsidTr="00D20724">
        <w:tc>
          <w:tcPr>
            <w:tcW w:w="6663" w:type="dxa"/>
          </w:tcPr>
          <w:p w14:paraId="2A695732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О целях, задачах, содержании и формах образовательной деятельности</w:t>
            </w:r>
          </w:p>
        </w:tc>
        <w:tc>
          <w:tcPr>
            <w:tcW w:w="1417" w:type="dxa"/>
          </w:tcPr>
          <w:p w14:paraId="2642D9C1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DA88A9E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7,2%</w:t>
            </w:r>
          </w:p>
        </w:tc>
        <w:tc>
          <w:tcPr>
            <w:tcW w:w="1418" w:type="dxa"/>
          </w:tcPr>
          <w:p w14:paraId="75DAB081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92,8%</w:t>
            </w:r>
          </w:p>
        </w:tc>
      </w:tr>
      <w:tr w:rsidR="00D20724" w:rsidRPr="00D20724" w14:paraId="09DDC58F" w14:textId="77777777" w:rsidTr="00D20724">
        <w:tc>
          <w:tcPr>
            <w:tcW w:w="6663" w:type="dxa"/>
          </w:tcPr>
          <w:p w14:paraId="0BA6963E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О режиме работы группы</w:t>
            </w:r>
          </w:p>
        </w:tc>
        <w:tc>
          <w:tcPr>
            <w:tcW w:w="1417" w:type="dxa"/>
          </w:tcPr>
          <w:p w14:paraId="10DE7555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148092F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1,8%</w:t>
            </w:r>
          </w:p>
        </w:tc>
        <w:tc>
          <w:tcPr>
            <w:tcW w:w="1418" w:type="dxa"/>
          </w:tcPr>
          <w:p w14:paraId="0395189C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98,2%</w:t>
            </w:r>
          </w:p>
        </w:tc>
      </w:tr>
      <w:tr w:rsidR="00D20724" w:rsidRPr="00D20724" w14:paraId="664ADC6A" w14:textId="77777777" w:rsidTr="00D20724">
        <w:tc>
          <w:tcPr>
            <w:tcW w:w="6663" w:type="dxa"/>
          </w:tcPr>
          <w:p w14:paraId="1BF0AADC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Об организации питания детей</w:t>
            </w:r>
          </w:p>
        </w:tc>
        <w:tc>
          <w:tcPr>
            <w:tcW w:w="1417" w:type="dxa"/>
          </w:tcPr>
          <w:p w14:paraId="7AD77E54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8165680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6,3%</w:t>
            </w:r>
          </w:p>
        </w:tc>
        <w:tc>
          <w:tcPr>
            <w:tcW w:w="1418" w:type="dxa"/>
          </w:tcPr>
          <w:p w14:paraId="4C013B40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93,7%</w:t>
            </w:r>
          </w:p>
        </w:tc>
      </w:tr>
      <w:tr w:rsidR="00D20724" w:rsidRPr="00D20724" w14:paraId="58505FD4" w14:textId="77777777" w:rsidTr="00D20724">
        <w:tc>
          <w:tcPr>
            <w:tcW w:w="6663" w:type="dxa"/>
          </w:tcPr>
          <w:p w14:paraId="60F6CA5D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О проблемах и успехах в развитии и воспитании вашего ребенка</w:t>
            </w:r>
          </w:p>
        </w:tc>
        <w:tc>
          <w:tcPr>
            <w:tcW w:w="1417" w:type="dxa"/>
          </w:tcPr>
          <w:p w14:paraId="76BE3549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A0F3A1C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8,1%</w:t>
            </w:r>
          </w:p>
        </w:tc>
        <w:tc>
          <w:tcPr>
            <w:tcW w:w="1418" w:type="dxa"/>
          </w:tcPr>
          <w:p w14:paraId="35354978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91,9%</w:t>
            </w:r>
          </w:p>
        </w:tc>
      </w:tr>
      <w:tr w:rsidR="00D20724" w:rsidRPr="00D20724" w14:paraId="274E4928" w14:textId="77777777" w:rsidTr="00D20724">
        <w:tc>
          <w:tcPr>
            <w:tcW w:w="10632" w:type="dxa"/>
            <w:gridSpan w:val="4"/>
            <w:shd w:val="clear" w:color="auto" w:fill="BFBFBF"/>
          </w:tcPr>
          <w:p w14:paraId="1E791CB0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</w:rPr>
            </w:pPr>
            <w:r w:rsidRPr="00D20724">
              <w:rPr>
                <w:rFonts w:ascii="Times New Roman" w:hAnsi="Times New Roman"/>
                <w:b/>
              </w:rPr>
              <w:t>Степень удовлетворенности качеством дошкольного образования детей</w:t>
            </w:r>
          </w:p>
        </w:tc>
      </w:tr>
      <w:tr w:rsidR="00D20724" w:rsidRPr="00D20724" w14:paraId="01104831" w14:textId="77777777" w:rsidTr="00D20724">
        <w:tc>
          <w:tcPr>
            <w:tcW w:w="6663" w:type="dxa"/>
          </w:tcPr>
          <w:p w14:paraId="0159465F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Состояние материальной базы детского сада</w:t>
            </w:r>
          </w:p>
        </w:tc>
        <w:tc>
          <w:tcPr>
            <w:tcW w:w="1417" w:type="dxa"/>
          </w:tcPr>
          <w:p w14:paraId="58ED5EE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0,9%</w:t>
            </w:r>
          </w:p>
        </w:tc>
        <w:tc>
          <w:tcPr>
            <w:tcW w:w="1134" w:type="dxa"/>
          </w:tcPr>
          <w:p w14:paraId="255E0309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38,7%</w:t>
            </w:r>
          </w:p>
        </w:tc>
        <w:tc>
          <w:tcPr>
            <w:tcW w:w="1418" w:type="dxa"/>
          </w:tcPr>
          <w:p w14:paraId="22A723AC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60,4%</w:t>
            </w:r>
          </w:p>
        </w:tc>
      </w:tr>
      <w:tr w:rsidR="00D20724" w:rsidRPr="00D20724" w14:paraId="0E6F1EE4" w14:textId="77777777" w:rsidTr="00D20724">
        <w:tc>
          <w:tcPr>
            <w:tcW w:w="6663" w:type="dxa"/>
          </w:tcPr>
          <w:p w14:paraId="68AE36F2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lastRenderedPageBreak/>
              <w:t>Обеспечение игрушками и развивающими пособиями</w:t>
            </w:r>
          </w:p>
        </w:tc>
        <w:tc>
          <w:tcPr>
            <w:tcW w:w="1417" w:type="dxa"/>
          </w:tcPr>
          <w:p w14:paraId="7E7ED620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2,7%</w:t>
            </w:r>
          </w:p>
        </w:tc>
        <w:tc>
          <w:tcPr>
            <w:tcW w:w="1134" w:type="dxa"/>
          </w:tcPr>
          <w:p w14:paraId="62E98ABA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31,5%</w:t>
            </w:r>
          </w:p>
        </w:tc>
        <w:tc>
          <w:tcPr>
            <w:tcW w:w="1418" w:type="dxa"/>
          </w:tcPr>
          <w:p w14:paraId="347BDA36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65,8%</w:t>
            </w:r>
          </w:p>
        </w:tc>
      </w:tr>
      <w:tr w:rsidR="00D20724" w:rsidRPr="00D20724" w14:paraId="6671C307" w14:textId="77777777" w:rsidTr="00D20724">
        <w:tc>
          <w:tcPr>
            <w:tcW w:w="6663" w:type="dxa"/>
          </w:tcPr>
          <w:p w14:paraId="5800B910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Создание санитарно-гигиенических условий</w:t>
            </w:r>
          </w:p>
        </w:tc>
        <w:tc>
          <w:tcPr>
            <w:tcW w:w="1417" w:type="dxa"/>
          </w:tcPr>
          <w:p w14:paraId="2EC88968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E4C3884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9%</w:t>
            </w:r>
          </w:p>
        </w:tc>
        <w:tc>
          <w:tcPr>
            <w:tcW w:w="1418" w:type="dxa"/>
          </w:tcPr>
          <w:p w14:paraId="2D2102B6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91%</w:t>
            </w:r>
          </w:p>
        </w:tc>
      </w:tr>
      <w:tr w:rsidR="00D20724" w:rsidRPr="00D20724" w14:paraId="201CAF87" w14:textId="77777777" w:rsidTr="00D20724">
        <w:tc>
          <w:tcPr>
            <w:tcW w:w="6663" w:type="dxa"/>
          </w:tcPr>
          <w:p w14:paraId="3553C540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Профессионализм педагогов</w:t>
            </w:r>
          </w:p>
        </w:tc>
        <w:tc>
          <w:tcPr>
            <w:tcW w:w="1417" w:type="dxa"/>
          </w:tcPr>
          <w:p w14:paraId="69C2FCB1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8650756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0,9%</w:t>
            </w:r>
          </w:p>
        </w:tc>
        <w:tc>
          <w:tcPr>
            <w:tcW w:w="1418" w:type="dxa"/>
          </w:tcPr>
          <w:p w14:paraId="56D763CE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99,1%</w:t>
            </w:r>
          </w:p>
        </w:tc>
      </w:tr>
      <w:tr w:rsidR="00D20724" w:rsidRPr="00D20724" w14:paraId="6CB71E59" w14:textId="77777777" w:rsidTr="00D20724">
        <w:tc>
          <w:tcPr>
            <w:tcW w:w="6663" w:type="dxa"/>
          </w:tcPr>
          <w:p w14:paraId="078691C8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Взаимоотношения педагогов, специалистов, помощников воспитателей с детьми</w:t>
            </w:r>
          </w:p>
        </w:tc>
        <w:tc>
          <w:tcPr>
            <w:tcW w:w="1417" w:type="dxa"/>
          </w:tcPr>
          <w:p w14:paraId="509360ED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0FA319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1,8%</w:t>
            </w:r>
          </w:p>
        </w:tc>
        <w:tc>
          <w:tcPr>
            <w:tcW w:w="1418" w:type="dxa"/>
          </w:tcPr>
          <w:p w14:paraId="594CA732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98,2%</w:t>
            </w:r>
          </w:p>
        </w:tc>
      </w:tr>
      <w:tr w:rsidR="00D20724" w:rsidRPr="00D20724" w14:paraId="71C62DFB" w14:textId="77777777" w:rsidTr="00D20724">
        <w:tc>
          <w:tcPr>
            <w:tcW w:w="6663" w:type="dxa"/>
          </w:tcPr>
          <w:p w14:paraId="48143FD5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Взаимоотношения педагогов, специалистов, помощников воспитателей с родителями</w:t>
            </w:r>
          </w:p>
        </w:tc>
        <w:tc>
          <w:tcPr>
            <w:tcW w:w="1417" w:type="dxa"/>
          </w:tcPr>
          <w:p w14:paraId="4BE19FD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9BD4C80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3,6%</w:t>
            </w:r>
          </w:p>
        </w:tc>
        <w:tc>
          <w:tcPr>
            <w:tcW w:w="1418" w:type="dxa"/>
          </w:tcPr>
          <w:p w14:paraId="5E2CA516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96,4%</w:t>
            </w:r>
          </w:p>
        </w:tc>
      </w:tr>
      <w:tr w:rsidR="00D20724" w:rsidRPr="00D20724" w14:paraId="2B04967E" w14:textId="77777777" w:rsidTr="00D20724">
        <w:tc>
          <w:tcPr>
            <w:tcW w:w="6663" w:type="dxa"/>
          </w:tcPr>
          <w:p w14:paraId="5ADEF316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Работа по сохранению и укреплению здоровья детей</w:t>
            </w:r>
          </w:p>
        </w:tc>
        <w:tc>
          <w:tcPr>
            <w:tcW w:w="1417" w:type="dxa"/>
          </w:tcPr>
          <w:p w14:paraId="36208B67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990C44A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9,9%</w:t>
            </w:r>
          </w:p>
        </w:tc>
        <w:tc>
          <w:tcPr>
            <w:tcW w:w="1418" w:type="dxa"/>
          </w:tcPr>
          <w:p w14:paraId="61C70480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90,1%</w:t>
            </w:r>
          </w:p>
        </w:tc>
      </w:tr>
      <w:tr w:rsidR="00D20724" w:rsidRPr="00D20724" w14:paraId="495E2BE5" w14:textId="77777777" w:rsidTr="00D20724">
        <w:tc>
          <w:tcPr>
            <w:tcW w:w="6663" w:type="dxa"/>
          </w:tcPr>
          <w:p w14:paraId="6A0E1A24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Сопутствующие услуги по присмотру и уходу за детьми</w:t>
            </w:r>
          </w:p>
        </w:tc>
        <w:tc>
          <w:tcPr>
            <w:tcW w:w="1417" w:type="dxa"/>
          </w:tcPr>
          <w:p w14:paraId="3A0DC406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D25F811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1,8%</w:t>
            </w:r>
          </w:p>
        </w:tc>
        <w:tc>
          <w:tcPr>
            <w:tcW w:w="1418" w:type="dxa"/>
          </w:tcPr>
          <w:p w14:paraId="74AA6E80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98,2%</w:t>
            </w:r>
          </w:p>
        </w:tc>
      </w:tr>
      <w:tr w:rsidR="00D20724" w:rsidRPr="00D20724" w14:paraId="3FCA0E08" w14:textId="77777777" w:rsidTr="00D20724">
        <w:tc>
          <w:tcPr>
            <w:tcW w:w="6663" w:type="dxa"/>
          </w:tcPr>
          <w:p w14:paraId="3CC6D2B9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Воспитательно-образовательный процесс</w:t>
            </w:r>
          </w:p>
        </w:tc>
        <w:tc>
          <w:tcPr>
            <w:tcW w:w="1417" w:type="dxa"/>
          </w:tcPr>
          <w:p w14:paraId="328ED794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CF11079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1,8%</w:t>
            </w:r>
          </w:p>
        </w:tc>
        <w:tc>
          <w:tcPr>
            <w:tcW w:w="1418" w:type="dxa"/>
          </w:tcPr>
          <w:p w14:paraId="3711C547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98,2%</w:t>
            </w:r>
          </w:p>
        </w:tc>
      </w:tr>
      <w:tr w:rsidR="00D20724" w:rsidRPr="00D20724" w14:paraId="1F1461CF" w14:textId="77777777" w:rsidTr="00D20724">
        <w:tc>
          <w:tcPr>
            <w:tcW w:w="6663" w:type="dxa"/>
          </w:tcPr>
          <w:p w14:paraId="45892F8F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Насыщенность образовательного процесса</w:t>
            </w:r>
          </w:p>
        </w:tc>
        <w:tc>
          <w:tcPr>
            <w:tcW w:w="1417" w:type="dxa"/>
          </w:tcPr>
          <w:p w14:paraId="3AF254F2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DB1932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2,7%</w:t>
            </w:r>
          </w:p>
        </w:tc>
        <w:tc>
          <w:tcPr>
            <w:tcW w:w="1418" w:type="dxa"/>
          </w:tcPr>
          <w:p w14:paraId="2066B402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97,3%</w:t>
            </w:r>
          </w:p>
        </w:tc>
      </w:tr>
      <w:tr w:rsidR="00D20724" w:rsidRPr="00D20724" w14:paraId="4DA8F608" w14:textId="77777777" w:rsidTr="00D20724">
        <w:tc>
          <w:tcPr>
            <w:tcW w:w="6663" w:type="dxa"/>
          </w:tcPr>
          <w:p w14:paraId="6BF8F4B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Безопасность детей в ходе образовательного процесса</w:t>
            </w:r>
          </w:p>
        </w:tc>
        <w:tc>
          <w:tcPr>
            <w:tcW w:w="1417" w:type="dxa"/>
          </w:tcPr>
          <w:p w14:paraId="48D0613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D2DCA3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4,5%</w:t>
            </w:r>
          </w:p>
        </w:tc>
        <w:tc>
          <w:tcPr>
            <w:tcW w:w="1418" w:type="dxa"/>
          </w:tcPr>
          <w:p w14:paraId="60B2FD36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95,5%</w:t>
            </w:r>
          </w:p>
        </w:tc>
      </w:tr>
      <w:tr w:rsidR="00D20724" w:rsidRPr="00D20724" w14:paraId="4433AB80" w14:textId="77777777" w:rsidTr="00D20724">
        <w:tc>
          <w:tcPr>
            <w:tcW w:w="10632" w:type="dxa"/>
            <w:gridSpan w:val="4"/>
            <w:shd w:val="clear" w:color="auto" w:fill="BFBFBF"/>
          </w:tcPr>
          <w:p w14:paraId="65F35C95" w14:textId="77777777" w:rsidR="00D20724" w:rsidRPr="00D20724" w:rsidRDefault="00D20724" w:rsidP="00D20724">
            <w:pPr>
              <w:jc w:val="center"/>
              <w:rPr>
                <w:rFonts w:ascii="Times New Roman" w:hAnsi="Times New Roman"/>
                <w:b/>
              </w:rPr>
            </w:pPr>
            <w:r w:rsidRPr="00D20724">
              <w:rPr>
                <w:rFonts w:ascii="Times New Roman" w:hAnsi="Times New Roman"/>
                <w:b/>
              </w:rPr>
              <w:t>Источники информации, которые позволяют сформировать представление о качестве условий в ДОУ</w:t>
            </w:r>
          </w:p>
        </w:tc>
      </w:tr>
      <w:tr w:rsidR="00D20724" w:rsidRPr="00D20724" w14:paraId="32428773" w14:textId="77777777" w:rsidTr="00D20724">
        <w:tc>
          <w:tcPr>
            <w:tcW w:w="6663" w:type="dxa"/>
          </w:tcPr>
          <w:p w14:paraId="0D473282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Наглядные средства (стенды, папки, буклеты)</w:t>
            </w:r>
          </w:p>
        </w:tc>
        <w:tc>
          <w:tcPr>
            <w:tcW w:w="1417" w:type="dxa"/>
          </w:tcPr>
          <w:p w14:paraId="7F695301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0,9%</w:t>
            </w:r>
          </w:p>
        </w:tc>
        <w:tc>
          <w:tcPr>
            <w:tcW w:w="1134" w:type="dxa"/>
          </w:tcPr>
          <w:p w14:paraId="06A24CE5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4,5%</w:t>
            </w:r>
          </w:p>
        </w:tc>
        <w:tc>
          <w:tcPr>
            <w:tcW w:w="1418" w:type="dxa"/>
          </w:tcPr>
          <w:p w14:paraId="1B6CA6AA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94,6%</w:t>
            </w:r>
          </w:p>
        </w:tc>
      </w:tr>
      <w:tr w:rsidR="00D20724" w:rsidRPr="00D20724" w14:paraId="4F4CB54D" w14:textId="77777777" w:rsidTr="00D20724">
        <w:tc>
          <w:tcPr>
            <w:tcW w:w="6663" w:type="dxa"/>
          </w:tcPr>
          <w:p w14:paraId="3D530964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Интернет (сайт детского сада, страницы в ВК)</w:t>
            </w:r>
          </w:p>
        </w:tc>
        <w:tc>
          <w:tcPr>
            <w:tcW w:w="1417" w:type="dxa"/>
          </w:tcPr>
          <w:p w14:paraId="359C072A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DCB94D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8,1%</w:t>
            </w:r>
          </w:p>
        </w:tc>
        <w:tc>
          <w:tcPr>
            <w:tcW w:w="1418" w:type="dxa"/>
          </w:tcPr>
          <w:p w14:paraId="46192FD4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91,9%</w:t>
            </w:r>
          </w:p>
        </w:tc>
      </w:tr>
      <w:tr w:rsidR="00D20724" w:rsidRPr="00D20724" w14:paraId="1A338D74" w14:textId="77777777" w:rsidTr="00D20724">
        <w:tc>
          <w:tcPr>
            <w:tcW w:w="6663" w:type="dxa"/>
          </w:tcPr>
          <w:p w14:paraId="4CD42A48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Воспитатели группы</w:t>
            </w:r>
          </w:p>
        </w:tc>
        <w:tc>
          <w:tcPr>
            <w:tcW w:w="1417" w:type="dxa"/>
          </w:tcPr>
          <w:p w14:paraId="0266E7CC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0D73634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0,9%</w:t>
            </w:r>
          </w:p>
        </w:tc>
        <w:tc>
          <w:tcPr>
            <w:tcW w:w="1418" w:type="dxa"/>
          </w:tcPr>
          <w:p w14:paraId="1B475278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99,1%</w:t>
            </w:r>
          </w:p>
        </w:tc>
      </w:tr>
      <w:tr w:rsidR="00D20724" w:rsidRPr="00D20724" w14:paraId="34CF5939" w14:textId="77777777" w:rsidTr="00D20724">
        <w:tc>
          <w:tcPr>
            <w:tcW w:w="6663" w:type="dxa"/>
          </w:tcPr>
          <w:p w14:paraId="46C65609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 xml:space="preserve">Родительские собрания </w:t>
            </w:r>
          </w:p>
        </w:tc>
        <w:tc>
          <w:tcPr>
            <w:tcW w:w="1417" w:type="dxa"/>
          </w:tcPr>
          <w:p w14:paraId="41DF6844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2AFE01B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1,8%</w:t>
            </w:r>
          </w:p>
        </w:tc>
        <w:tc>
          <w:tcPr>
            <w:tcW w:w="1418" w:type="dxa"/>
          </w:tcPr>
          <w:p w14:paraId="203538C3" w14:textId="77777777" w:rsidR="00D20724" w:rsidRPr="00D20724" w:rsidRDefault="00D20724" w:rsidP="00D20724">
            <w:pPr>
              <w:rPr>
                <w:rFonts w:ascii="Times New Roman" w:hAnsi="Times New Roman"/>
              </w:rPr>
            </w:pPr>
            <w:r w:rsidRPr="00D20724">
              <w:rPr>
                <w:rFonts w:ascii="Times New Roman" w:hAnsi="Times New Roman"/>
              </w:rPr>
              <w:t>98,2%</w:t>
            </w:r>
          </w:p>
        </w:tc>
      </w:tr>
    </w:tbl>
    <w:p w14:paraId="119EA505" w14:textId="77777777" w:rsidR="00D20724" w:rsidRPr="00D20724" w:rsidRDefault="00D20724" w:rsidP="00D20724">
      <w:pPr>
        <w:spacing w:after="0" w:line="240" w:lineRule="auto"/>
        <w:ind w:right="423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E2D64F8" w14:textId="77777777" w:rsidR="00D20724" w:rsidRPr="00D20724" w:rsidRDefault="00D20724" w:rsidP="00D20724">
      <w:pPr>
        <w:spacing w:after="0" w:line="240" w:lineRule="auto"/>
        <w:ind w:left="-851" w:right="-14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Подавляющее большинство родителей (92%) удовлетворены качеством оказанных ДОУ образовательных услуг и услуг по уходом и присмотру за детьми. 7,8% родительской общественности частично удовлетворены и 0,2% родителей не удовлетворены качеством оказываемых ДОУ услуг. Наименьшее число голосов получил критерий удовлетворенности состоянием материальной базы и обеспеченности игрушками и развивающими пособиями. 9% голосов получили критерии частичного удовлетворения созданием санитарно-гигиенических условий и работа по сохранению и укреплению здоровья детей. 8,1% родителей считают, что состояние сайта учреждения и страницы в социальной сети частично информируют их о деятельности учреждения. </w:t>
      </w:r>
    </w:p>
    <w:p w14:paraId="7E8741C0" w14:textId="77777777" w:rsidR="00D20724" w:rsidRPr="00D20724" w:rsidRDefault="00D20724" w:rsidP="00D20724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3190"/>
        <w:gridCol w:w="2338"/>
        <w:gridCol w:w="9"/>
      </w:tblGrid>
      <w:tr w:rsidR="00327AA5" w:rsidRPr="00327AA5" w14:paraId="5BC89A3D" w14:textId="77777777" w:rsidTr="00D20724">
        <w:trPr>
          <w:gridAfter w:val="1"/>
          <w:wAfter w:w="9" w:type="dxa"/>
        </w:trPr>
        <w:tc>
          <w:tcPr>
            <w:tcW w:w="5208" w:type="dxa"/>
            <w:shd w:val="clear" w:color="auto" w:fill="auto"/>
          </w:tcPr>
          <w:p w14:paraId="4429012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мониторинга</w:t>
            </w:r>
          </w:p>
        </w:tc>
        <w:tc>
          <w:tcPr>
            <w:tcW w:w="3190" w:type="dxa"/>
            <w:shd w:val="clear" w:color="auto" w:fill="auto"/>
          </w:tcPr>
          <w:p w14:paraId="741DAD26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мониторинга</w:t>
            </w:r>
          </w:p>
        </w:tc>
        <w:tc>
          <w:tcPr>
            <w:tcW w:w="2338" w:type="dxa"/>
            <w:shd w:val="clear" w:color="auto" w:fill="auto"/>
          </w:tcPr>
          <w:p w14:paraId="31887A4D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327AA5" w:rsidRPr="00327AA5" w14:paraId="459DA56C" w14:textId="77777777" w:rsidTr="00D20724">
        <w:tc>
          <w:tcPr>
            <w:tcW w:w="10745" w:type="dxa"/>
            <w:gridSpan w:val="4"/>
            <w:shd w:val="clear" w:color="auto" w:fill="auto"/>
          </w:tcPr>
          <w:p w14:paraId="39D1ED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Оценка качества процессов участниками отношений</w:t>
            </w:r>
          </w:p>
        </w:tc>
      </w:tr>
      <w:tr w:rsidR="00327AA5" w:rsidRPr="00327AA5" w14:paraId="3CFF1A91" w14:textId="77777777" w:rsidTr="00D20724">
        <w:trPr>
          <w:gridAfter w:val="1"/>
          <w:wAfter w:w="9" w:type="dxa"/>
        </w:trPr>
        <w:tc>
          <w:tcPr>
            <w:tcW w:w="5208" w:type="dxa"/>
            <w:shd w:val="clear" w:color="auto" w:fill="auto"/>
          </w:tcPr>
          <w:p w14:paraId="4BDFFE0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результатов учебной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6B21D5B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0D90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чел</w:t>
            </w:r>
          </w:p>
        </w:tc>
        <w:tc>
          <w:tcPr>
            <w:tcW w:w="2338" w:type="dxa"/>
            <w:shd w:val="clear" w:color="auto" w:fill="auto"/>
          </w:tcPr>
          <w:p w14:paraId="7D6190D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F738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6AC09E51" w14:textId="77777777" w:rsidTr="00D20724">
        <w:trPr>
          <w:gridAfter w:val="1"/>
          <w:wAfter w:w="9" w:type="dxa"/>
        </w:trPr>
        <w:tc>
          <w:tcPr>
            <w:tcW w:w="5208" w:type="dxa"/>
            <w:shd w:val="clear" w:color="auto" w:fill="auto"/>
          </w:tcPr>
          <w:p w14:paraId="21AB0C7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результатов дополнительной образовательной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3A08DD6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2CBE2" w14:textId="30F72D7A" w:rsidR="00327AA5" w:rsidRPr="00327AA5" w:rsidRDefault="00D2072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</w:t>
            </w:r>
          </w:p>
        </w:tc>
        <w:tc>
          <w:tcPr>
            <w:tcW w:w="2338" w:type="dxa"/>
            <w:shd w:val="clear" w:color="auto" w:fill="auto"/>
          </w:tcPr>
          <w:p w14:paraId="2EF43C3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6329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1ADED1DC" w14:textId="77777777" w:rsidTr="00D20724">
        <w:trPr>
          <w:gridAfter w:val="1"/>
          <w:wAfter w:w="9" w:type="dxa"/>
        </w:trPr>
        <w:tc>
          <w:tcPr>
            <w:tcW w:w="5208" w:type="dxa"/>
            <w:shd w:val="clear" w:color="auto" w:fill="auto"/>
          </w:tcPr>
          <w:p w14:paraId="7A86738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результатов системы воспитания и социализации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130ABD5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D739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чел</w:t>
            </w:r>
          </w:p>
        </w:tc>
        <w:tc>
          <w:tcPr>
            <w:tcW w:w="2338" w:type="dxa"/>
            <w:shd w:val="clear" w:color="auto" w:fill="auto"/>
          </w:tcPr>
          <w:p w14:paraId="051927C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8AE2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479D92E8" w14:textId="77777777" w:rsidTr="00D20724">
        <w:trPr>
          <w:gridAfter w:val="1"/>
          <w:wAfter w:w="9" w:type="dxa"/>
        </w:trPr>
        <w:tc>
          <w:tcPr>
            <w:tcW w:w="5208" w:type="dxa"/>
            <w:shd w:val="clear" w:color="auto" w:fill="auto"/>
          </w:tcPr>
          <w:p w14:paraId="7125B2C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результатов системы коррекционной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4E4825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81CA0" w14:textId="159870D2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338" w:type="dxa"/>
            <w:shd w:val="clear" w:color="auto" w:fill="auto"/>
          </w:tcPr>
          <w:p w14:paraId="57FEECB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BB9A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0319AF51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9A911" w14:textId="77777777" w:rsidR="00302959" w:rsidRDefault="00302959"/>
    <w:sectPr w:rsidR="00302959" w:rsidSect="00205AA1">
      <w:pgSz w:w="11906" w:h="16838"/>
      <w:pgMar w:top="426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0F3"/>
    <w:multiLevelType w:val="hybridMultilevel"/>
    <w:tmpl w:val="D6C257CA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11212AC"/>
    <w:multiLevelType w:val="multilevel"/>
    <w:tmpl w:val="04E4F7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108CA"/>
    <w:multiLevelType w:val="hybridMultilevel"/>
    <w:tmpl w:val="46C66CD6"/>
    <w:lvl w:ilvl="0" w:tplc="76A8AB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1B5A84"/>
    <w:multiLevelType w:val="multilevel"/>
    <w:tmpl w:val="8D08F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B764EE"/>
    <w:multiLevelType w:val="hybridMultilevel"/>
    <w:tmpl w:val="F992FA2A"/>
    <w:lvl w:ilvl="0" w:tplc="2B48E1D2">
      <w:start w:val="3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F2A61"/>
    <w:multiLevelType w:val="hybridMultilevel"/>
    <w:tmpl w:val="1A44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62F5"/>
    <w:multiLevelType w:val="multilevel"/>
    <w:tmpl w:val="D0F85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697952"/>
    <w:multiLevelType w:val="multilevel"/>
    <w:tmpl w:val="134A52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74B18D3"/>
    <w:multiLevelType w:val="hybridMultilevel"/>
    <w:tmpl w:val="44B2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F786A"/>
    <w:multiLevelType w:val="multilevel"/>
    <w:tmpl w:val="8A1E0B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CE3B04"/>
    <w:multiLevelType w:val="multilevel"/>
    <w:tmpl w:val="6FD6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47164"/>
    <w:multiLevelType w:val="hybridMultilevel"/>
    <w:tmpl w:val="D20471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2934D38"/>
    <w:multiLevelType w:val="multilevel"/>
    <w:tmpl w:val="49664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-24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-12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18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27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33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49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5520" w:hanging="2160"/>
      </w:pPr>
      <w:rPr>
        <w:rFonts w:hint="default"/>
        <w:sz w:val="24"/>
      </w:rPr>
    </w:lvl>
  </w:abstractNum>
  <w:abstractNum w:abstractNumId="25" w15:restartNumberingAfterBreak="0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6FD2259"/>
    <w:multiLevelType w:val="hybridMultilevel"/>
    <w:tmpl w:val="E34800A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2"/>
  </w:num>
  <w:num w:numId="5">
    <w:abstractNumId w:val="8"/>
  </w:num>
  <w:num w:numId="6">
    <w:abstractNumId w:val="2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27"/>
  </w:num>
  <w:num w:numId="18">
    <w:abstractNumId w:val="23"/>
  </w:num>
  <w:num w:numId="19">
    <w:abstractNumId w:val="24"/>
  </w:num>
  <w:num w:numId="20">
    <w:abstractNumId w:val="11"/>
  </w:num>
  <w:num w:numId="21">
    <w:abstractNumId w:val="20"/>
  </w:num>
  <w:num w:numId="22">
    <w:abstractNumId w:val="7"/>
  </w:num>
  <w:num w:numId="23">
    <w:abstractNumId w:val="18"/>
  </w:num>
  <w:num w:numId="24">
    <w:abstractNumId w:val="4"/>
  </w:num>
  <w:num w:numId="25">
    <w:abstractNumId w:val="15"/>
  </w:num>
  <w:num w:numId="26">
    <w:abstractNumId w:val="1"/>
  </w:num>
  <w:num w:numId="27">
    <w:abstractNumId w:val="19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3A"/>
    <w:rsid w:val="000043DA"/>
    <w:rsid w:val="000120E8"/>
    <w:rsid w:val="000355B9"/>
    <w:rsid w:val="000A04A4"/>
    <w:rsid w:val="000D04BA"/>
    <w:rsid w:val="001533AF"/>
    <w:rsid w:val="0015789D"/>
    <w:rsid w:val="001D5E8C"/>
    <w:rsid w:val="00204E36"/>
    <w:rsid w:val="00205AA1"/>
    <w:rsid w:val="002107D4"/>
    <w:rsid w:val="00264851"/>
    <w:rsid w:val="00270DEE"/>
    <w:rsid w:val="00291E92"/>
    <w:rsid w:val="00292AE0"/>
    <w:rsid w:val="002954E5"/>
    <w:rsid w:val="00296E11"/>
    <w:rsid w:val="002A44F4"/>
    <w:rsid w:val="002A5572"/>
    <w:rsid w:val="002E7303"/>
    <w:rsid w:val="00302959"/>
    <w:rsid w:val="00327AA5"/>
    <w:rsid w:val="00336952"/>
    <w:rsid w:val="00342F9C"/>
    <w:rsid w:val="00361AA0"/>
    <w:rsid w:val="00371435"/>
    <w:rsid w:val="003746DA"/>
    <w:rsid w:val="00387B41"/>
    <w:rsid w:val="003B44FF"/>
    <w:rsid w:val="0041382F"/>
    <w:rsid w:val="00421F8D"/>
    <w:rsid w:val="00427A26"/>
    <w:rsid w:val="00476E3A"/>
    <w:rsid w:val="00496A80"/>
    <w:rsid w:val="00496DB5"/>
    <w:rsid w:val="004A38DF"/>
    <w:rsid w:val="004C26DA"/>
    <w:rsid w:val="004C3ADE"/>
    <w:rsid w:val="004C756E"/>
    <w:rsid w:val="005314D0"/>
    <w:rsid w:val="00536E8F"/>
    <w:rsid w:val="00537BA2"/>
    <w:rsid w:val="0056665B"/>
    <w:rsid w:val="00584B4D"/>
    <w:rsid w:val="00585A46"/>
    <w:rsid w:val="0062286D"/>
    <w:rsid w:val="00640AFB"/>
    <w:rsid w:val="00644C33"/>
    <w:rsid w:val="00682FA0"/>
    <w:rsid w:val="006833B0"/>
    <w:rsid w:val="006C19CC"/>
    <w:rsid w:val="00741C1C"/>
    <w:rsid w:val="007516B3"/>
    <w:rsid w:val="00790A33"/>
    <w:rsid w:val="0079686F"/>
    <w:rsid w:val="00797262"/>
    <w:rsid w:val="007C1F61"/>
    <w:rsid w:val="007E1DDF"/>
    <w:rsid w:val="00831E15"/>
    <w:rsid w:val="00881E02"/>
    <w:rsid w:val="00891A38"/>
    <w:rsid w:val="008B7200"/>
    <w:rsid w:val="008C4760"/>
    <w:rsid w:val="00901D15"/>
    <w:rsid w:val="00916890"/>
    <w:rsid w:val="0095406B"/>
    <w:rsid w:val="00994BD2"/>
    <w:rsid w:val="009A0CA9"/>
    <w:rsid w:val="009B1697"/>
    <w:rsid w:val="009C48D1"/>
    <w:rsid w:val="009E2B6B"/>
    <w:rsid w:val="009F3782"/>
    <w:rsid w:val="00A81E68"/>
    <w:rsid w:val="00AA2C78"/>
    <w:rsid w:val="00AA66D7"/>
    <w:rsid w:val="00AD5968"/>
    <w:rsid w:val="00B06643"/>
    <w:rsid w:val="00BB4C13"/>
    <w:rsid w:val="00BC3F63"/>
    <w:rsid w:val="00C158A6"/>
    <w:rsid w:val="00C31BA1"/>
    <w:rsid w:val="00C71428"/>
    <w:rsid w:val="00C91AD5"/>
    <w:rsid w:val="00CA1C16"/>
    <w:rsid w:val="00CD70BF"/>
    <w:rsid w:val="00D1068F"/>
    <w:rsid w:val="00D20724"/>
    <w:rsid w:val="00D4623E"/>
    <w:rsid w:val="00D72496"/>
    <w:rsid w:val="00D75421"/>
    <w:rsid w:val="00DB5455"/>
    <w:rsid w:val="00E037A1"/>
    <w:rsid w:val="00E05496"/>
    <w:rsid w:val="00E12210"/>
    <w:rsid w:val="00E4145B"/>
    <w:rsid w:val="00E83E72"/>
    <w:rsid w:val="00E85F94"/>
    <w:rsid w:val="00EE191A"/>
    <w:rsid w:val="00F17251"/>
    <w:rsid w:val="00F22FB4"/>
    <w:rsid w:val="00F84231"/>
    <w:rsid w:val="00FA3B05"/>
    <w:rsid w:val="00FB759B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90AD"/>
  <w15:chartTrackingRefBased/>
  <w15:docId w15:val="{DC85E703-BB55-4641-A10A-5631C078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7AA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27A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27A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A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7A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A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327AA5"/>
  </w:style>
  <w:style w:type="table" w:styleId="a3">
    <w:name w:val="Table Grid"/>
    <w:basedOn w:val="a1"/>
    <w:rsid w:val="0032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327AA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27A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327AA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32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32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327A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rsid w:val="0032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27A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27AA5"/>
    <w:rPr>
      <w:rFonts w:cs="Times New Roman"/>
    </w:rPr>
  </w:style>
  <w:style w:type="character" w:styleId="aa">
    <w:name w:val="Strong"/>
    <w:qFormat/>
    <w:rsid w:val="00327AA5"/>
    <w:rPr>
      <w:rFonts w:cs="Times New Roman"/>
      <w:b/>
      <w:bCs/>
    </w:rPr>
  </w:style>
  <w:style w:type="paragraph" w:styleId="ab">
    <w:name w:val="Balloon Text"/>
    <w:basedOn w:val="a"/>
    <w:link w:val="ac"/>
    <w:rsid w:val="00327AA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327AA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27A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327AA5"/>
    <w:rPr>
      <w:i/>
      <w:iCs/>
    </w:rPr>
  </w:style>
  <w:style w:type="table" w:customStyle="1" w:styleId="21">
    <w:name w:val="Сетка таблицы2"/>
    <w:basedOn w:val="a1"/>
    <w:next w:val="a3"/>
    <w:uiPriority w:val="39"/>
    <w:rsid w:val="00327A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27A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327A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39"/>
    <w:rsid w:val="00327A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61A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39"/>
    <w:rsid w:val="000D04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0D04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39"/>
    <w:rsid w:val="00D207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.karel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sikikurnosiki120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sikikurnosiki120.ru/" TargetMode="External"/><Relationship Id="rId11" Type="http://schemas.openxmlformats.org/officeDocument/2006/relationships/hyperlink" Target="mailto:detsad120@mail.ru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.petrozavodsk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14575</Words>
  <Characters>83079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Алексеева</dc:creator>
  <cp:keywords/>
  <dc:description/>
  <cp:lastModifiedBy>Admin</cp:lastModifiedBy>
  <cp:revision>14</cp:revision>
  <dcterms:created xsi:type="dcterms:W3CDTF">2020-03-30T13:37:00Z</dcterms:created>
  <dcterms:modified xsi:type="dcterms:W3CDTF">2020-04-09T13:05:00Z</dcterms:modified>
</cp:coreProperties>
</file>