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F725" w14:textId="27E0A4B2" w:rsidR="00C304BE" w:rsidRDefault="00C304BE" w:rsidP="0042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F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701B06F2" w14:textId="57E65A4A" w:rsidR="00423EFF" w:rsidRDefault="00423EFF" w:rsidP="0042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C9C38" w14:textId="0FE9C5A0" w:rsidR="00423EFF" w:rsidRDefault="00423EFF" w:rsidP="00423EF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517809">
        <w:rPr>
          <w:rFonts w:ascii="Times New Roman" w:hAnsi="Times New Roman" w:cs="Times New Roman"/>
          <w:sz w:val="24"/>
          <w:szCs w:val="24"/>
        </w:rPr>
        <w:t xml:space="preserve"> Результаты освоения дополнительных общеобразовательных общеразвивающих программ разных направленностей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1780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780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2011CCE3" w14:textId="6FB26B93" w:rsidR="00423EFF" w:rsidRDefault="00423EFF" w:rsidP="00423EF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составления справки: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EDF14F" w14:textId="77777777" w:rsidR="00423EFF" w:rsidRDefault="00423EFF" w:rsidP="00423EF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Хауринен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744F6386" w14:textId="69F1A0AA" w:rsidR="00423EFF" w:rsidRPr="00517809" w:rsidRDefault="00423EFF" w:rsidP="00423EF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01.10.2019 – 14.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.2019 г.</w:t>
      </w:r>
      <w:r>
        <w:rPr>
          <w:rFonts w:ascii="Times New Roman" w:hAnsi="Times New Roman" w:cs="Times New Roman"/>
          <w:sz w:val="24"/>
          <w:szCs w:val="24"/>
        </w:rPr>
        <w:t>; 17.05.2021-31.05.2021 г.</w:t>
      </w:r>
    </w:p>
    <w:p w14:paraId="24AA073D" w14:textId="77777777" w:rsidR="00423EFF" w:rsidRPr="00517809" w:rsidRDefault="00423EFF" w:rsidP="00423EF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Мониторинг освоения 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4"/>
          <w:szCs w:val="24"/>
        </w:rPr>
        <w:t xml:space="preserve"> различных направленностей</w:t>
      </w:r>
      <w:r w:rsidRPr="00517809">
        <w:rPr>
          <w:rFonts w:ascii="Times New Roman" w:hAnsi="Times New Roman" w:cs="Times New Roman"/>
          <w:sz w:val="24"/>
          <w:szCs w:val="24"/>
        </w:rPr>
        <w:t xml:space="preserve"> проводился по всем направлениям деятельности в части оказания дополнительного образования.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17809">
        <w:rPr>
          <w:rFonts w:ascii="Times New Roman" w:hAnsi="Times New Roman" w:cs="Times New Roman"/>
          <w:sz w:val="24"/>
          <w:szCs w:val="24"/>
        </w:rPr>
        <w:t xml:space="preserve"> соответствии с основными положениями дополнительных </w:t>
      </w:r>
      <w:proofErr w:type="gramStart"/>
      <w:r w:rsidRPr="00517809">
        <w:rPr>
          <w:rFonts w:ascii="Times New Roman" w:hAnsi="Times New Roman" w:cs="Times New Roman"/>
          <w:sz w:val="24"/>
          <w:szCs w:val="24"/>
        </w:rPr>
        <w:t>программ  в</w:t>
      </w:r>
      <w:proofErr w:type="gramEnd"/>
      <w:r w:rsidRPr="00517809">
        <w:rPr>
          <w:rFonts w:ascii="Times New Roman" w:hAnsi="Times New Roman" w:cs="Times New Roman"/>
          <w:sz w:val="24"/>
          <w:szCs w:val="24"/>
        </w:rPr>
        <w:t xml:space="preserve"> сроки, определенными календарным учебным графикам. </w:t>
      </w:r>
    </w:p>
    <w:p w14:paraId="29E476DE" w14:textId="77777777" w:rsidR="00423EFF" w:rsidRPr="00517809" w:rsidRDefault="00423EFF" w:rsidP="00423EF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b/>
          <w:bCs/>
          <w:sz w:val="24"/>
          <w:szCs w:val="24"/>
        </w:rPr>
        <w:t>Цель мониторинга</w:t>
      </w:r>
      <w:r w:rsidRPr="00517809">
        <w:rPr>
          <w:rFonts w:ascii="Times New Roman" w:hAnsi="Times New Roman" w:cs="Times New Roman"/>
          <w:sz w:val="24"/>
          <w:szCs w:val="24"/>
        </w:rPr>
        <w:t>: определение уровня усвоения содержания дополнительных образовательных программ.</w:t>
      </w:r>
    </w:p>
    <w:p w14:paraId="3CB0F5F8" w14:textId="77777777" w:rsidR="00423EFF" w:rsidRPr="00517809" w:rsidRDefault="00423EFF" w:rsidP="00423EF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b/>
          <w:bCs/>
          <w:sz w:val="24"/>
          <w:szCs w:val="24"/>
        </w:rPr>
        <w:t>Уровни освоения программ</w:t>
      </w:r>
      <w:r w:rsidRPr="00517809">
        <w:rPr>
          <w:rFonts w:ascii="Times New Roman" w:hAnsi="Times New Roman" w:cs="Times New Roman"/>
          <w:sz w:val="24"/>
          <w:szCs w:val="24"/>
        </w:rPr>
        <w:t>:</w:t>
      </w:r>
    </w:p>
    <w:p w14:paraId="6BD90455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1. достаточный – основные критерии наблюдения постоянно проявляются в деятельности </w:t>
      </w:r>
    </w:p>
    <w:p w14:paraId="7F881787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ребенка, навыки и умения сформированы на уровне самостоятельности.</w:t>
      </w:r>
    </w:p>
    <w:p w14:paraId="22FB908E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2. близкий к достаточному – основные критерии наблюдения проявляются в деятельности </w:t>
      </w:r>
    </w:p>
    <w:p w14:paraId="27E54A77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ребенка от случая к случаю, навыки и умения в стадии формирования, требуют </w:t>
      </w:r>
    </w:p>
    <w:p w14:paraId="22667785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периодического контроля со стороны взрослого.</w:t>
      </w:r>
    </w:p>
    <w:p w14:paraId="5003FD4F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3. недостаточный – основные критерии наблюдения проявляются в деятельности ребенка </w:t>
      </w:r>
    </w:p>
    <w:p w14:paraId="4419B14A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 xml:space="preserve">редко, навыки и умения формируются с трудом, требуют постоянного контроля со стороны </w:t>
      </w:r>
    </w:p>
    <w:p w14:paraId="28B34BCF" w14:textId="77777777" w:rsidR="00423EFF" w:rsidRPr="00517809" w:rsidRDefault="00423EFF" w:rsidP="00423EFF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517809">
        <w:rPr>
          <w:rFonts w:ascii="Times New Roman" w:hAnsi="Times New Roman" w:cs="Times New Roman"/>
          <w:sz w:val="24"/>
          <w:szCs w:val="24"/>
        </w:rPr>
        <w:t>взрослого.</w:t>
      </w:r>
    </w:p>
    <w:p w14:paraId="3B22A3C5" w14:textId="77777777" w:rsidR="00423EFF" w:rsidRPr="00423EFF" w:rsidRDefault="00423EFF" w:rsidP="0042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2A268" w14:textId="77777777" w:rsidR="00423EFF" w:rsidRPr="00423EFF" w:rsidRDefault="00423EFF" w:rsidP="00423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E9B3D" w14:textId="54D273B7" w:rsidR="00C304BE" w:rsidRPr="00423EFF" w:rsidRDefault="00C304BE" w:rsidP="0042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57"/>
        <w:tblW w:w="10944" w:type="dxa"/>
        <w:tblLook w:val="04A0" w:firstRow="1" w:lastRow="0" w:firstColumn="1" w:lastColumn="0" w:noHBand="0" w:noVBand="1"/>
      </w:tblPr>
      <w:tblGrid>
        <w:gridCol w:w="4103"/>
        <w:gridCol w:w="1871"/>
        <w:gridCol w:w="824"/>
        <w:gridCol w:w="820"/>
        <w:gridCol w:w="818"/>
        <w:gridCol w:w="820"/>
        <w:gridCol w:w="903"/>
        <w:gridCol w:w="774"/>
        <w:gridCol w:w="11"/>
      </w:tblGrid>
      <w:tr w:rsidR="000E3486" w:rsidRPr="00423EFF" w14:paraId="283306F2" w14:textId="77777777" w:rsidTr="00A80C96">
        <w:trPr>
          <w:trHeight w:val="804"/>
        </w:trPr>
        <w:tc>
          <w:tcPr>
            <w:tcW w:w="4103" w:type="dxa"/>
            <w:vMerge w:val="restart"/>
          </w:tcPr>
          <w:p w14:paraId="1DC35AF0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программы </w:t>
            </w:r>
          </w:p>
        </w:tc>
        <w:tc>
          <w:tcPr>
            <w:tcW w:w="1871" w:type="dxa"/>
            <w:vMerge w:val="restart"/>
          </w:tcPr>
          <w:p w14:paraId="6A847A68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Количество воспитанников, охваченных программой дополнительного образования</w:t>
            </w:r>
          </w:p>
        </w:tc>
        <w:tc>
          <w:tcPr>
            <w:tcW w:w="4970" w:type="dxa"/>
            <w:gridSpan w:val="7"/>
          </w:tcPr>
          <w:p w14:paraId="7758E416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Результаты освоения ДООП разных </w:t>
            </w:r>
            <w:proofErr w:type="gramStart"/>
            <w:r w:rsidRPr="00423EFF">
              <w:rPr>
                <w:rFonts w:ascii="Times New Roman" w:hAnsi="Times New Roman" w:cs="Times New Roman"/>
              </w:rPr>
              <w:t>направленностей  на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2019-2020 учебный год</w:t>
            </w:r>
          </w:p>
        </w:tc>
      </w:tr>
      <w:tr w:rsidR="000E3486" w:rsidRPr="00423EFF" w14:paraId="2DB8A8A7" w14:textId="77777777" w:rsidTr="00A80C96">
        <w:trPr>
          <w:trHeight w:val="804"/>
        </w:trPr>
        <w:tc>
          <w:tcPr>
            <w:tcW w:w="4103" w:type="dxa"/>
            <w:vMerge/>
          </w:tcPr>
          <w:p w14:paraId="489E3B92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vMerge/>
          </w:tcPr>
          <w:p w14:paraId="796018B7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14:paraId="76A12C06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Достаточный уровень</w:t>
            </w:r>
          </w:p>
        </w:tc>
        <w:tc>
          <w:tcPr>
            <w:tcW w:w="1638" w:type="dxa"/>
            <w:gridSpan w:val="2"/>
          </w:tcPr>
          <w:p w14:paraId="2022D2A6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Близкий к достаточному уровень</w:t>
            </w:r>
          </w:p>
        </w:tc>
        <w:tc>
          <w:tcPr>
            <w:tcW w:w="1688" w:type="dxa"/>
            <w:gridSpan w:val="3"/>
          </w:tcPr>
          <w:p w14:paraId="72F7F681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Недостаточный уровень</w:t>
            </w:r>
          </w:p>
        </w:tc>
      </w:tr>
      <w:tr w:rsidR="000E3486" w:rsidRPr="00423EFF" w14:paraId="7AC5B5C3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202AD6D4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680336C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F4176C0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3EFF">
              <w:rPr>
                <w:rFonts w:ascii="Times New Roman" w:hAnsi="Times New Roman" w:cs="Times New Roman"/>
              </w:rPr>
              <w:t>Н.г</w:t>
            </w:r>
            <w:proofErr w:type="spellEnd"/>
            <w:r w:rsidRPr="00423E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2D75664A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К. г.</w:t>
            </w:r>
          </w:p>
        </w:tc>
        <w:tc>
          <w:tcPr>
            <w:tcW w:w="818" w:type="dxa"/>
          </w:tcPr>
          <w:p w14:paraId="0BE1E3C0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3EFF">
              <w:rPr>
                <w:rFonts w:ascii="Times New Roman" w:hAnsi="Times New Roman" w:cs="Times New Roman"/>
              </w:rPr>
              <w:t>Н.г</w:t>
            </w:r>
            <w:proofErr w:type="spellEnd"/>
            <w:r w:rsidRPr="00423EF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73EAFF6F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3EFF">
              <w:rPr>
                <w:rFonts w:ascii="Times New Roman" w:hAnsi="Times New Roman" w:cs="Times New Roman"/>
              </w:rPr>
              <w:t>К.г</w:t>
            </w:r>
            <w:proofErr w:type="spellEnd"/>
            <w:r w:rsidRPr="00423E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3" w:type="dxa"/>
          </w:tcPr>
          <w:p w14:paraId="1956387E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3EFF">
              <w:rPr>
                <w:rFonts w:ascii="Times New Roman" w:hAnsi="Times New Roman" w:cs="Times New Roman"/>
              </w:rPr>
              <w:t>Н.г</w:t>
            </w:r>
            <w:proofErr w:type="spellEnd"/>
            <w:r w:rsidRPr="00423E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1BC1F44C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3EFF">
              <w:rPr>
                <w:rFonts w:ascii="Times New Roman" w:hAnsi="Times New Roman" w:cs="Times New Roman"/>
              </w:rPr>
              <w:t>К.г</w:t>
            </w:r>
            <w:proofErr w:type="spellEnd"/>
            <w:r w:rsidRPr="00423EFF">
              <w:rPr>
                <w:rFonts w:ascii="Times New Roman" w:hAnsi="Times New Roman" w:cs="Times New Roman"/>
              </w:rPr>
              <w:t>.</w:t>
            </w:r>
          </w:p>
        </w:tc>
      </w:tr>
      <w:tr w:rsidR="000E3486" w:rsidRPr="00423EFF" w14:paraId="35FEA61F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0DDAF5D9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241650FD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072DB482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(модуль «Изостудия «Разноцветный </w:t>
            </w:r>
          </w:p>
          <w:p w14:paraId="7F729459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апельсин») 1 год обучения </w:t>
            </w:r>
          </w:p>
        </w:tc>
        <w:tc>
          <w:tcPr>
            <w:tcW w:w="1871" w:type="dxa"/>
          </w:tcPr>
          <w:p w14:paraId="69B21237" w14:textId="3D8D904A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13 чел. </w:t>
            </w:r>
          </w:p>
        </w:tc>
        <w:tc>
          <w:tcPr>
            <w:tcW w:w="824" w:type="dxa"/>
          </w:tcPr>
          <w:p w14:paraId="6F71B9CB" w14:textId="780E1FB3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4 чел. 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( 30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78F19D93" w14:textId="30CEA03D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11 чел. (93 %)</w:t>
            </w:r>
          </w:p>
        </w:tc>
        <w:tc>
          <w:tcPr>
            <w:tcW w:w="818" w:type="dxa"/>
          </w:tcPr>
          <w:p w14:paraId="683701EB" w14:textId="7A326B6B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9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  (</w:t>
            </w:r>
            <w:proofErr w:type="gramEnd"/>
            <w:r w:rsidRPr="00423EFF">
              <w:rPr>
                <w:rFonts w:ascii="Times New Roman" w:hAnsi="Times New Roman" w:cs="Times New Roman"/>
              </w:rPr>
              <w:t>93%)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21517568" w14:textId="1CCFFD95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 чел. (7 %)</w:t>
            </w:r>
          </w:p>
        </w:tc>
        <w:tc>
          <w:tcPr>
            <w:tcW w:w="903" w:type="dxa"/>
          </w:tcPr>
          <w:p w14:paraId="4D11D2E0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(0%)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3FD3A8C7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(0%)</w:t>
            </w:r>
          </w:p>
        </w:tc>
      </w:tr>
      <w:tr w:rsidR="000E3486" w:rsidRPr="00423EFF" w14:paraId="01494C4E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5F064595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0EA840B2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67C69ECA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(модуль «Изостудия «Разноцветный </w:t>
            </w:r>
          </w:p>
          <w:p w14:paraId="221E1CCD" w14:textId="431C6372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апельсин») 2 год обучения</w:t>
            </w:r>
          </w:p>
        </w:tc>
        <w:tc>
          <w:tcPr>
            <w:tcW w:w="1871" w:type="dxa"/>
          </w:tcPr>
          <w:p w14:paraId="7843B9E3" w14:textId="4769B0F5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4" w:type="dxa"/>
          </w:tcPr>
          <w:p w14:paraId="4CEBAD99" w14:textId="62C50863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7 чел.</w:t>
            </w:r>
          </w:p>
          <w:p w14:paraId="593F3C5D" w14:textId="2E9D54C5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(23%)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69FBA236" w14:textId="1F38B0EF" w:rsidR="000E3486" w:rsidRPr="00423EFF" w:rsidRDefault="00F2762C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23чел.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( 76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758AD711" w14:textId="32307624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20 чел. (66%)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6A69A521" w14:textId="18095BF6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7 чел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( 23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71F0C9DD" w14:textId="2A524BBE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3 чел. (1%)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3D7D0C2F" w14:textId="61EBF2A2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(0%)</w:t>
            </w:r>
          </w:p>
        </w:tc>
      </w:tr>
      <w:tr w:rsidR="000E3486" w:rsidRPr="00423EFF" w14:paraId="7DD81C5F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0537C636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71" w:type="dxa"/>
          </w:tcPr>
          <w:p w14:paraId="47BBBC04" w14:textId="25D2ADA3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43 чел. </w:t>
            </w:r>
          </w:p>
        </w:tc>
        <w:tc>
          <w:tcPr>
            <w:tcW w:w="824" w:type="dxa"/>
          </w:tcPr>
          <w:p w14:paraId="0828BA5A" w14:textId="48959CDA" w:rsidR="000E3486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11 </w:t>
            </w:r>
            <w:r w:rsidR="000E3486" w:rsidRPr="00423EFF">
              <w:rPr>
                <w:rFonts w:ascii="Times New Roman" w:hAnsi="Times New Roman" w:cs="Times New Roman"/>
              </w:rPr>
              <w:t xml:space="preserve">чел. 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 xml:space="preserve">( </w:t>
            </w:r>
            <w:r w:rsidRPr="00423EFF">
              <w:rPr>
                <w:rFonts w:ascii="Times New Roman" w:hAnsi="Times New Roman" w:cs="Times New Roman"/>
              </w:rPr>
              <w:t>25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1D81BA75" w14:textId="77FD0FCB" w:rsidR="000E3486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34 </w:t>
            </w:r>
            <w:r w:rsidR="000E3486" w:rsidRPr="00423EFF">
              <w:rPr>
                <w:rFonts w:ascii="Times New Roman" w:hAnsi="Times New Roman" w:cs="Times New Roman"/>
              </w:rPr>
              <w:t>чел. (</w:t>
            </w:r>
            <w:r w:rsidRPr="00423EFF">
              <w:rPr>
                <w:rFonts w:ascii="Times New Roman" w:hAnsi="Times New Roman" w:cs="Times New Roman"/>
              </w:rPr>
              <w:t>79</w:t>
            </w:r>
            <w:r w:rsidR="000E3486" w:rsidRPr="00423EF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818" w:type="dxa"/>
          </w:tcPr>
          <w:p w14:paraId="14DAD0FB" w14:textId="2A1B5CBD" w:rsidR="000E3486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29</w:t>
            </w:r>
            <w:r w:rsidR="000E3486" w:rsidRPr="00423E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>чел  (</w:t>
            </w:r>
            <w:proofErr w:type="gramEnd"/>
            <w:r w:rsidRPr="00423EFF">
              <w:rPr>
                <w:rFonts w:ascii="Times New Roman" w:hAnsi="Times New Roman" w:cs="Times New Roman"/>
              </w:rPr>
              <w:t>67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298FE2AF" w14:textId="4723A5DD" w:rsidR="000E3486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8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 xml:space="preserve">( </w:t>
            </w:r>
            <w:r w:rsidRPr="00423EFF">
              <w:rPr>
                <w:rFonts w:ascii="Times New Roman" w:hAnsi="Times New Roman" w:cs="Times New Roman"/>
              </w:rPr>
              <w:t>18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903" w:type="dxa"/>
          </w:tcPr>
          <w:p w14:paraId="0FF82194" w14:textId="070A6757" w:rsidR="000E3486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3 чел. (7%)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3D2CE19D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(0%)</w:t>
            </w:r>
          </w:p>
        </w:tc>
      </w:tr>
      <w:tr w:rsidR="000E3486" w:rsidRPr="00423EFF" w14:paraId="47C7FC73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66C56EA2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Дополнительная общеобразовательная</w:t>
            </w:r>
          </w:p>
          <w:p w14:paraId="3F321C16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006C4CAA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(модуль «Весёлые нотки»)</w:t>
            </w:r>
            <w:r w:rsidRPr="00423EFF">
              <w:rPr>
                <w:rFonts w:ascii="Times New Roman" w:hAnsi="Times New Roman" w:cs="Times New Roman"/>
                <w:b/>
              </w:rPr>
              <w:cr/>
              <w:t xml:space="preserve"> 1 год обучения </w:t>
            </w:r>
          </w:p>
        </w:tc>
        <w:tc>
          <w:tcPr>
            <w:tcW w:w="1871" w:type="dxa"/>
          </w:tcPr>
          <w:p w14:paraId="55C5D2F9" w14:textId="5123DC8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</w:t>
            </w:r>
            <w:r w:rsidR="00F2762C" w:rsidRPr="00423EFF">
              <w:rPr>
                <w:rFonts w:ascii="Times New Roman" w:hAnsi="Times New Roman" w:cs="Times New Roman"/>
              </w:rPr>
              <w:t>0</w:t>
            </w:r>
            <w:r w:rsidRPr="00423EF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824" w:type="dxa"/>
          </w:tcPr>
          <w:p w14:paraId="213B83A9" w14:textId="4C2FE0CA" w:rsidR="000E3486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 (</w:t>
            </w:r>
            <w:r w:rsidRPr="00423EFF">
              <w:rPr>
                <w:rFonts w:ascii="Times New Roman" w:hAnsi="Times New Roman" w:cs="Times New Roman"/>
              </w:rPr>
              <w:t>20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0336AA3D" w14:textId="3D37BB1D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3EFF">
              <w:rPr>
                <w:rFonts w:ascii="Times New Roman" w:hAnsi="Times New Roman" w:cs="Times New Roman"/>
              </w:rPr>
              <w:t>8  чел.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</w:t>
            </w:r>
            <w:r w:rsidR="00F2762C" w:rsidRPr="00423EFF">
              <w:rPr>
                <w:rFonts w:ascii="Times New Roman" w:hAnsi="Times New Roman" w:cs="Times New Roman"/>
              </w:rPr>
              <w:t>80</w:t>
            </w:r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632D9058" w14:textId="404DB331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7 чел.  (</w:t>
            </w:r>
            <w:r w:rsidR="00F2762C" w:rsidRPr="00423EFF">
              <w:rPr>
                <w:rFonts w:ascii="Times New Roman" w:hAnsi="Times New Roman" w:cs="Times New Roman"/>
              </w:rPr>
              <w:t>70</w:t>
            </w:r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660763EC" w14:textId="09D9455B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 чел. (</w:t>
            </w:r>
            <w:r w:rsidR="00F2762C" w:rsidRPr="00423EFF">
              <w:rPr>
                <w:rFonts w:ascii="Times New Roman" w:hAnsi="Times New Roman" w:cs="Times New Roman"/>
              </w:rPr>
              <w:t>20</w:t>
            </w:r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4491516A" w14:textId="051D32BB" w:rsidR="000E3486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(10 %)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15ED32F1" w14:textId="24A93BE8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(-0%)</w:t>
            </w:r>
          </w:p>
        </w:tc>
      </w:tr>
      <w:tr w:rsidR="00E9518D" w:rsidRPr="00423EFF" w14:paraId="44091535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5E2CAAC2" w14:textId="77777777" w:rsidR="00F2762C" w:rsidRPr="00423EFF" w:rsidRDefault="00F2762C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729FAC4A" w14:textId="77777777" w:rsidR="00F2762C" w:rsidRPr="00423EFF" w:rsidRDefault="00F2762C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72A18E96" w14:textId="77777777" w:rsidR="00F2762C" w:rsidRPr="00423EFF" w:rsidRDefault="00F2762C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(модуль «Весёлые нотки»)</w:t>
            </w:r>
            <w:r w:rsidRPr="00423EFF">
              <w:rPr>
                <w:rFonts w:ascii="Times New Roman" w:hAnsi="Times New Roman" w:cs="Times New Roman"/>
                <w:b/>
              </w:rPr>
              <w:cr/>
              <w:t xml:space="preserve"> 2 год обучения </w:t>
            </w:r>
          </w:p>
        </w:tc>
        <w:tc>
          <w:tcPr>
            <w:tcW w:w="1871" w:type="dxa"/>
          </w:tcPr>
          <w:p w14:paraId="3AE80C80" w14:textId="7D82A778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11 чел. </w:t>
            </w:r>
          </w:p>
        </w:tc>
        <w:tc>
          <w:tcPr>
            <w:tcW w:w="824" w:type="dxa"/>
          </w:tcPr>
          <w:p w14:paraId="733455A6" w14:textId="263099ED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 чел.  (18%)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39C6C8A0" w14:textId="7F91CC77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3EFF">
              <w:rPr>
                <w:rFonts w:ascii="Times New Roman" w:hAnsi="Times New Roman" w:cs="Times New Roman"/>
              </w:rPr>
              <w:t>9  чел.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(81%)</w:t>
            </w:r>
          </w:p>
        </w:tc>
        <w:tc>
          <w:tcPr>
            <w:tcW w:w="818" w:type="dxa"/>
          </w:tcPr>
          <w:p w14:paraId="1A0B7DC4" w14:textId="7E742B1F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7 чел.  (63%)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45E4814C" w14:textId="3764C300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 чел. (19%)</w:t>
            </w:r>
          </w:p>
        </w:tc>
        <w:tc>
          <w:tcPr>
            <w:tcW w:w="903" w:type="dxa"/>
          </w:tcPr>
          <w:p w14:paraId="6A412A2E" w14:textId="0BF17B45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(18 %)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60FC244A" w14:textId="0DFFD1DC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(-0%) </w:t>
            </w:r>
          </w:p>
        </w:tc>
      </w:tr>
      <w:tr w:rsidR="00E9518D" w:rsidRPr="00423EFF" w14:paraId="3CE18EE4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2B7F626E" w14:textId="77777777" w:rsidR="00F2762C" w:rsidRPr="00423EFF" w:rsidRDefault="00F2762C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50EFD713" w14:textId="77777777" w:rsidR="00F2762C" w:rsidRPr="00423EFF" w:rsidRDefault="00F2762C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1C1AC7D3" w14:textId="77777777" w:rsidR="00F2762C" w:rsidRPr="00423EFF" w:rsidRDefault="00F2762C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(модуль «Весёлые нотки»)</w:t>
            </w:r>
            <w:r w:rsidRPr="00423EFF">
              <w:rPr>
                <w:rFonts w:ascii="Times New Roman" w:hAnsi="Times New Roman" w:cs="Times New Roman"/>
                <w:b/>
              </w:rPr>
              <w:cr/>
              <w:t xml:space="preserve"> 3 год обучения </w:t>
            </w:r>
          </w:p>
        </w:tc>
        <w:tc>
          <w:tcPr>
            <w:tcW w:w="1871" w:type="dxa"/>
          </w:tcPr>
          <w:p w14:paraId="4A70ADE9" w14:textId="1A000BD4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10 чел.</w:t>
            </w:r>
          </w:p>
        </w:tc>
        <w:tc>
          <w:tcPr>
            <w:tcW w:w="824" w:type="dxa"/>
          </w:tcPr>
          <w:p w14:paraId="5FCCAFB1" w14:textId="543CB50B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 чел.  (20%)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4A7CF04B" w14:textId="17B8765B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3EFF">
              <w:rPr>
                <w:rFonts w:ascii="Times New Roman" w:hAnsi="Times New Roman" w:cs="Times New Roman"/>
              </w:rPr>
              <w:t>8  чел.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(80%)</w:t>
            </w:r>
          </w:p>
        </w:tc>
        <w:tc>
          <w:tcPr>
            <w:tcW w:w="818" w:type="dxa"/>
          </w:tcPr>
          <w:p w14:paraId="361B42AA" w14:textId="1CE8F40B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6 чел.  (60%)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4ED9504B" w14:textId="6F7388AB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 чел. (20%)</w:t>
            </w:r>
          </w:p>
        </w:tc>
        <w:tc>
          <w:tcPr>
            <w:tcW w:w="903" w:type="dxa"/>
          </w:tcPr>
          <w:p w14:paraId="01EA339A" w14:textId="4EC3FC0E" w:rsidR="00F2762C" w:rsidRPr="00423EFF" w:rsidRDefault="00F2762C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(20 %)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10CA5312" w14:textId="57759785" w:rsidR="00F2762C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(-0%)</w:t>
            </w:r>
          </w:p>
        </w:tc>
      </w:tr>
      <w:tr w:rsidR="000E3486" w:rsidRPr="00423EFF" w14:paraId="58FAD4BB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343397E5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1" w:type="dxa"/>
          </w:tcPr>
          <w:p w14:paraId="3A570894" w14:textId="237AC8A7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31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824" w:type="dxa"/>
          </w:tcPr>
          <w:p w14:paraId="37F0EE2F" w14:textId="5519EDAC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6 </w:t>
            </w:r>
            <w:r w:rsidR="000E3486" w:rsidRPr="00423EFF">
              <w:rPr>
                <w:rFonts w:ascii="Times New Roman" w:hAnsi="Times New Roman" w:cs="Times New Roman"/>
              </w:rPr>
              <w:t>чел. (23%)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30EE4170" w14:textId="2A1C560B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25</w:t>
            </w:r>
            <w:r w:rsidR="000E3486" w:rsidRPr="00423E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 xml:space="preserve"> (69%)</w:t>
            </w:r>
          </w:p>
        </w:tc>
        <w:tc>
          <w:tcPr>
            <w:tcW w:w="818" w:type="dxa"/>
          </w:tcPr>
          <w:p w14:paraId="3F5140A7" w14:textId="58A3E4BC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20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</w:p>
          <w:p w14:paraId="2B2A0DC7" w14:textId="44FBD595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(6</w:t>
            </w:r>
            <w:r w:rsidR="00E9518D" w:rsidRPr="00423EFF">
              <w:rPr>
                <w:rFonts w:ascii="Times New Roman" w:hAnsi="Times New Roman" w:cs="Times New Roman"/>
              </w:rPr>
              <w:t>4</w:t>
            </w:r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075F4D3C" w14:textId="3C34BEAA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6 </w:t>
            </w:r>
            <w:r w:rsidR="000E3486" w:rsidRPr="00423EFF">
              <w:rPr>
                <w:rFonts w:ascii="Times New Roman" w:hAnsi="Times New Roman" w:cs="Times New Roman"/>
              </w:rPr>
              <w:t>чел. (</w:t>
            </w:r>
            <w:r w:rsidRPr="00423EFF">
              <w:rPr>
                <w:rFonts w:ascii="Times New Roman" w:hAnsi="Times New Roman" w:cs="Times New Roman"/>
              </w:rPr>
              <w:t>19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6E22A447" w14:textId="261FF5D2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5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(1</w:t>
            </w:r>
            <w:r w:rsidRPr="00423EFF">
              <w:rPr>
                <w:rFonts w:ascii="Times New Roman" w:hAnsi="Times New Roman" w:cs="Times New Roman"/>
              </w:rPr>
              <w:t>6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42051B73" w14:textId="62C8AB03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423EFF">
              <w:rPr>
                <w:rFonts w:ascii="Times New Roman" w:hAnsi="Times New Roman" w:cs="Times New Roman"/>
              </w:rPr>
              <w:t>чел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(-0%)</w:t>
            </w:r>
          </w:p>
        </w:tc>
      </w:tr>
      <w:tr w:rsidR="000E3486" w:rsidRPr="00423EFF" w14:paraId="6EBD6C62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29BFEE7D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432D021C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общеразвивающая программа художественной направленности </w:t>
            </w:r>
          </w:p>
          <w:p w14:paraId="30B6B7B3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(модуль «Хореографическая студия </w:t>
            </w:r>
          </w:p>
          <w:p w14:paraId="6CB22B76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«Всплеск») 1 год обучения </w:t>
            </w:r>
          </w:p>
        </w:tc>
        <w:tc>
          <w:tcPr>
            <w:tcW w:w="1871" w:type="dxa"/>
          </w:tcPr>
          <w:p w14:paraId="0A3A3B1E" w14:textId="1A5F3882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14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824" w:type="dxa"/>
          </w:tcPr>
          <w:p w14:paraId="76FA9B14" w14:textId="2E653B56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</w:t>
            </w:r>
            <w:r w:rsidR="00E9518D" w:rsidRPr="00423EFF">
              <w:rPr>
                <w:rFonts w:ascii="Times New Roman" w:hAnsi="Times New Roman" w:cs="Times New Roman"/>
              </w:rPr>
              <w:t>1</w:t>
            </w:r>
            <w:r w:rsidRPr="00423EFF">
              <w:rPr>
                <w:rFonts w:ascii="Times New Roman" w:hAnsi="Times New Roman" w:cs="Times New Roman"/>
              </w:rPr>
              <w:t xml:space="preserve"> чел. </w:t>
            </w:r>
            <w:proofErr w:type="gramStart"/>
            <w:r w:rsidRPr="00423EFF">
              <w:rPr>
                <w:rFonts w:ascii="Times New Roman" w:hAnsi="Times New Roman" w:cs="Times New Roman"/>
              </w:rPr>
              <w:t xml:space="preserve">( </w:t>
            </w:r>
            <w:r w:rsidR="00E9518D" w:rsidRPr="00423EFF">
              <w:rPr>
                <w:rFonts w:ascii="Times New Roman" w:hAnsi="Times New Roman" w:cs="Times New Roman"/>
              </w:rPr>
              <w:t>78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071C3C6A" w14:textId="28D94C3F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13 </w:t>
            </w:r>
            <w:r w:rsidR="000E3486" w:rsidRPr="00423EFF">
              <w:rPr>
                <w:rFonts w:ascii="Times New Roman" w:hAnsi="Times New Roman" w:cs="Times New Roman"/>
              </w:rPr>
              <w:t xml:space="preserve">чел. 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 xml:space="preserve">( </w:t>
            </w:r>
            <w:r w:rsidRPr="00423EFF">
              <w:rPr>
                <w:rFonts w:ascii="Times New Roman" w:hAnsi="Times New Roman" w:cs="Times New Roman"/>
              </w:rPr>
              <w:t>92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61466295" w14:textId="1A863A61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3 чел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( 21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6440D12F" w14:textId="24E0744B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 </w:t>
            </w:r>
            <w:r w:rsidR="000E3486" w:rsidRPr="00423EFF">
              <w:rPr>
                <w:rFonts w:ascii="Times New Roman" w:hAnsi="Times New Roman" w:cs="Times New Roman"/>
              </w:rPr>
              <w:t xml:space="preserve">чел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 xml:space="preserve">( </w:t>
            </w:r>
            <w:r w:rsidRPr="00423EFF">
              <w:rPr>
                <w:rFonts w:ascii="Times New Roman" w:hAnsi="Times New Roman" w:cs="Times New Roman"/>
              </w:rPr>
              <w:t>7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25A5D6DC" w14:textId="196DF4BD" w:rsidR="000E3486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(0%_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66308724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(0%_</w:t>
            </w:r>
          </w:p>
        </w:tc>
      </w:tr>
      <w:tr w:rsidR="00E9518D" w:rsidRPr="00423EFF" w14:paraId="75B30D3D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13B95DBD" w14:textId="77777777" w:rsidR="00E9518D" w:rsidRPr="00423EFF" w:rsidRDefault="00E9518D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71" w:type="dxa"/>
          </w:tcPr>
          <w:p w14:paraId="494DE3BE" w14:textId="45363E04" w:rsidR="00E9518D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14 чел.</w:t>
            </w:r>
          </w:p>
        </w:tc>
        <w:tc>
          <w:tcPr>
            <w:tcW w:w="824" w:type="dxa"/>
          </w:tcPr>
          <w:p w14:paraId="4C26BFD2" w14:textId="11DCD5C5" w:rsidR="00E9518D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11 чел.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( 78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7758C70B" w14:textId="376B7616" w:rsidR="00E9518D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13 чел. 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( 92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51264BD4" w14:textId="3500C25A" w:rsidR="00E9518D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3 чел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( 21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214E0C3F" w14:textId="44188E2C" w:rsidR="00E9518D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 чел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( 7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31A9C6F8" w14:textId="5B401C6E" w:rsidR="00E9518D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(0%_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5942E0B3" w14:textId="3047C68E" w:rsidR="00E9518D" w:rsidRPr="00423EFF" w:rsidRDefault="00E9518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(0%_</w:t>
            </w:r>
          </w:p>
        </w:tc>
      </w:tr>
      <w:tr w:rsidR="000E3486" w:rsidRPr="00423EFF" w14:paraId="14B2FCE7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710FD1AC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lastRenderedPageBreak/>
              <w:t xml:space="preserve">Дополнительная общеобразовательная </w:t>
            </w:r>
          </w:p>
          <w:p w14:paraId="06EB9EB6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общеразвивающая программа физкультурно-спортивной</w:t>
            </w:r>
          </w:p>
          <w:p w14:paraId="18345CE6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направленности (модуль «Занимательная </w:t>
            </w:r>
          </w:p>
          <w:p w14:paraId="2BDCA08C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физкультура»)</w:t>
            </w:r>
          </w:p>
        </w:tc>
        <w:tc>
          <w:tcPr>
            <w:tcW w:w="1871" w:type="dxa"/>
          </w:tcPr>
          <w:p w14:paraId="4A07EF27" w14:textId="214FF152" w:rsidR="000E3486" w:rsidRPr="00423EFF" w:rsidRDefault="002A3189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4</w:t>
            </w:r>
            <w:r w:rsidR="000E3486" w:rsidRPr="00423EFF">
              <w:rPr>
                <w:rFonts w:ascii="Times New Roman" w:hAnsi="Times New Roman" w:cs="Times New Roman"/>
              </w:rPr>
              <w:t xml:space="preserve">9 чел. </w:t>
            </w:r>
          </w:p>
        </w:tc>
        <w:tc>
          <w:tcPr>
            <w:tcW w:w="824" w:type="dxa"/>
          </w:tcPr>
          <w:p w14:paraId="2D6E9245" w14:textId="673A1FBC" w:rsidR="000E3486" w:rsidRPr="00423EFF" w:rsidRDefault="002A3189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>( 0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05EE3883" w14:textId="78A62AC9" w:rsidR="000E3486" w:rsidRPr="00423EFF" w:rsidRDefault="002A3189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25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</w:p>
          <w:p w14:paraId="1EFAAC18" w14:textId="2E3E0D0C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</w:t>
            </w:r>
            <w:r w:rsidR="002A3189" w:rsidRPr="00423EFF">
              <w:rPr>
                <w:rFonts w:ascii="Times New Roman" w:hAnsi="Times New Roman" w:cs="Times New Roman"/>
              </w:rPr>
              <w:t>51</w:t>
            </w:r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11A8D888" w14:textId="3353E4F6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</w:t>
            </w:r>
            <w:r w:rsidR="002A3189" w:rsidRPr="00423EFF">
              <w:rPr>
                <w:rFonts w:ascii="Times New Roman" w:hAnsi="Times New Roman" w:cs="Times New Roman"/>
              </w:rPr>
              <w:t>4</w:t>
            </w:r>
            <w:r w:rsidRPr="00423EFF">
              <w:rPr>
                <w:rFonts w:ascii="Times New Roman" w:hAnsi="Times New Roman" w:cs="Times New Roman"/>
              </w:rPr>
              <w:t xml:space="preserve"> чел. (</w:t>
            </w:r>
            <w:r w:rsidR="002A3189" w:rsidRPr="00423EFF">
              <w:rPr>
                <w:rFonts w:ascii="Times New Roman" w:hAnsi="Times New Roman" w:cs="Times New Roman"/>
              </w:rPr>
              <w:t>28</w:t>
            </w:r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15879BA5" w14:textId="055A3889" w:rsidR="000E3486" w:rsidRPr="00423EFF" w:rsidRDefault="002A3189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21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</w:t>
            </w:r>
          </w:p>
          <w:p w14:paraId="0E6AD24D" w14:textId="206E51C9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</w:t>
            </w:r>
            <w:r w:rsidR="002A3189" w:rsidRPr="00423EFF">
              <w:rPr>
                <w:rFonts w:ascii="Times New Roman" w:hAnsi="Times New Roman" w:cs="Times New Roman"/>
              </w:rPr>
              <w:t>43</w:t>
            </w:r>
            <w:r w:rsidRPr="00423EFF">
              <w:rPr>
                <w:rFonts w:ascii="Times New Roman" w:hAnsi="Times New Roman" w:cs="Times New Roman"/>
              </w:rPr>
              <w:t xml:space="preserve">%) </w:t>
            </w:r>
          </w:p>
        </w:tc>
        <w:tc>
          <w:tcPr>
            <w:tcW w:w="903" w:type="dxa"/>
          </w:tcPr>
          <w:p w14:paraId="331280C8" w14:textId="696ABDE8" w:rsidR="000E3486" w:rsidRPr="00423EFF" w:rsidRDefault="002A3189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35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(</w:t>
            </w:r>
            <w:r w:rsidRPr="00423EFF">
              <w:rPr>
                <w:rFonts w:ascii="Times New Roman" w:hAnsi="Times New Roman" w:cs="Times New Roman"/>
              </w:rPr>
              <w:t>71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67E343F5" w14:textId="286BA902" w:rsidR="000E3486" w:rsidRPr="00423EFF" w:rsidRDefault="002A3189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3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 xml:space="preserve">( </w:t>
            </w:r>
            <w:r w:rsidRPr="00423EFF">
              <w:rPr>
                <w:rFonts w:ascii="Times New Roman" w:hAnsi="Times New Roman" w:cs="Times New Roman"/>
              </w:rPr>
              <w:t>6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</w:tr>
      <w:tr w:rsidR="000E3486" w:rsidRPr="00423EFF" w14:paraId="714C509C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319CD6CD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</w:t>
            </w:r>
          </w:p>
          <w:p w14:paraId="68E948BE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общеразвивающая программа </w:t>
            </w:r>
          </w:p>
          <w:p w14:paraId="58988BCC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физкультурно-спортивной</w:t>
            </w:r>
          </w:p>
          <w:p w14:paraId="6F37E4BA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направленности (модуль «Игровой </w:t>
            </w:r>
          </w:p>
          <w:p w14:paraId="4E4EA8AF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>стретчинг»)</w:t>
            </w:r>
          </w:p>
        </w:tc>
        <w:tc>
          <w:tcPr>
            <w:tcW w:w="1871" w:type="dxa"/>
          </w:tcPr>
          <w:p w14:paraId="3AAA17D1" w14:textId="7FDE5926" w:rsidR="000E3486" w:rsidRPr="00423EFF" w:rsidRDefault="00C8789F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23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824" w:type="dxa"/>
          </w:tcPr>
          <w:p w14:paraId="2A608964" w14:textId="0D530C32" w:rsidR="000E3486" w:rsidRPr="00423EFF" w:rsidRDefault="00642A70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5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(</w:t>
            </w:r>
            <w:r w:rsidR="009972AD" w:rsidRPr="00423EFF">
              <w:rPr>
                <w:rFonts w:ascii="Times New Roman" w:hAnsi="Times New Roman" w:cs="Times New Roman"/>
              </w:rPr>
              <w:t>20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4837A59" w14:textId="2C138FC4" w:rsidR="000E3486" w:rsidRPr="00423EFF" w:rsidRDefault="00642A70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1</w:t>
            </w:r>
            <w:r w:rsidR="009972AD" w:rsidRPr="00423EFF">
              <w:rPr>
                <w:rFonts w:ascii="Times New Roman" w:hAnsi="Times New Roman" w:cs="Times New Roman"/>
              </w:rPr>
              <w:t>7</w:t>
            </w:r>
            <w:r w:rsidR="000E3486" w:rsidRPr="00423EFF">
              <w:rPr>
                <w:rFonts w:ascii="Times New Roman" w:hAnsi="Times New Roman" w:cs="Times New Roman"/>
              </w:rPr>
              <w:t>чел.</w:t>
            </w:r>
          </w:p>
          <w:p w14:paraId="52F98AF0" w14:textId="002EEAB5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3EFF">
              <w:rPr>
                <w:rFonts w:ascii="Times New Roman" w:hAnsi="Times New Roman" w:cs="Times New Roman"/>
              </w:rPr>
              <w:t xml:space="preserve">( </w:t>
            </w:r>
            <w:r w:rsidR="00642A70" w:rsidRPr="00423EFF">
              <w:rPr>
                <w:rFonts w:ascii="Times New Roman" w:hAnsi="Times New Roman" w:cs="Times New Roman"/>
              </w:rPr>
              <w:t>69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%) </w:t>
            </w:r>
          </w:p>
        </w:tc>
        <w:tc>
          <w:tcPr>
            <w:tcW w:w="818" w:type="dxa"/>
          </w:tcPr>
          <w:p w14:paraId="4A53F486" w14:textId="49A224CA" w:rsidR="000E3486" w:rsidRPr="00423EFF" w:rsidRDefault="00642A70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13 </w:t>
            </w:r>
            <w:r w:rsidR="000E3486" w:rsidRPr="00423EFF">
              <w:rPr>
                <w:rFonts w:ascii="Times New Roman" w:hAnsi="Times New Roman" w:cs="Times New Roman"/>
              </w:rPr>
              <w:t>чел.</w:t>
            </w:r>
            <w:r w:rsidR="000E3486" w:rsidRPr="00423EFF">
              <w:rPr>
                <w:rFonts w:ascii="Times New Roman" w:hAnsi="Times New Roman" w:cs="Times New Roman"/>
              </w:rPr>
              <w:br/>
              <w:t>(60%)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11D8A2A2" w14:textId="44F00BE9" w:rsidR="000E3486" w:rsidRPr="00423EFF" w:rsidRDefault="00642A70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6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</w:p>
          <w:p w14:paraId="3EE3CE2F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(26%)</w:t>
            </w:r>
          </w:p>
        </w:tc>
        <w:tc>
          <w:tcPr>
            <w:tcW w:w="903" w:type="dxa"/>
          </w:tcPr>
          <w:p w14:paraId="4469B6CB" w14:textId="6A612E3A" w:rsidR="000E3486" w:rsidRPr="00423EFF" w:rsidRDefault="009972A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5</w:t>
            </w:r>
            <w:r w:rsidR="00642A70" w:rsidRPr="00423EFF">
              <w:rPr>
                <w:rFonts w:ascii="Times New Roman" w:hAnsi="Times New Roman" w:cs="Times New Roman"/>
              </w:rPr>
              <w:t xml:space="preserve"> </w:t>
            </w:r>
            <w:r w:rsidR="000E3486" w:rsidRPr="00423EFF">
              <w:rPr>
                <w:rFonts w:ascii="Times New Roman" w:hAnsi="Times New Roman" w:cs="Times New Roman"/>
              </w:rPr>
              <w:t>чел. (</w:t>
            </w:r>
            <w:r w:rsidRPr="00423EFF">
              <w:rPr>
                <w:rFonts w:ascii="Times New Roman" w:hAnsi="Times New Roman" w:cs="Times New Roman"/>
              </w:rPr>
              <w:t>20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26965BCB" w14:textId="7777777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(0%)</w:t>
            </w:r>
          </w:p>
        </w:tc>
      </w:tr>
      <w:tr w:rsidR="000E3486" w:rsidRPr="00423EFF" w14:paraId="42C985B1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17BD7705" w14:textId="77777777" w:rsidR="000E3486" w:rsidRPr="00423EFF" w:rsidRDefault="000E348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71" w:type="dxa"/>
          </w:tcPr>
          <w:p w14:paraId="5A8BC884" w14:textId="2CC9C6F0" w:rsidR="000E3486" w:rsidRPr="00423EFF" w:rsidRDefault="009972A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3EFF">
              <w:rPr>
                <w:rFonts w:ascii="Times New Roman" w:hAnsi="Times New Roman" w:cs="Times New Roman"/>
              </w:rPr>
              <w:t xml:space="preserve">72 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4" w:type="dxa"/>
          </w:tcPr>
          <w:p w14:paraId="3F9857A7" w14:textId="6785DC65" w:rsidR="000E3486" w:rsidRPr="00423EFF" w:rsidRDefault="009972A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5 </w:t>
            </w:r>
            <w:r w:rsidR="000E3486" w:rsidRPr="00423EFF">
              <w:rPr>
                <w:rFonts w:ascii="Times New Roman" w:hAnsi="Times New Roman" w:cs="Times New Roman"/>
              </w:rPr>
              <w:t xml:space="preserve">чел. </w:t>
            </w:r>
            <w:proofErr w:type="gramStart"/>
            <w:r w:rsidR="000E3486" w:rsidRPr="00423EFF">
              <w:rPr>
                <w:rFonts w:ascii="Times New Roman" w:hAnsi="Times New Roman" w:cs="Times New Roman"/>
              </w:rPr>
              <w:t>( 6</w:t>
            </w:r>
            <w:proofErr w:type="gramEnd"/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2678A7E" w14:textId="46B7133A" w:rsidR="000E3486" w:rsidRPr="00423EFF" w:rsidRDefault="009972A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42 </w:t>
            </w:r>
            <w:r w:rsidR="000E3486" w:rsidRPr="00423EFF">
              <w:rPr>
                <w:rFonts w:ascii="Times New Roman" w:hAnsi="Times New Roman" w:cs="Times New Roman"/>
              </w:rPr>
              <w:t>чел. (</w:t>
            </w:r>
            <w:r w:rsidR="00651E41" w:rsidRPr="00423EFF">
              <w:rPr>
                <w:rFonts w:ascii="Times New Roman" w:hAnsi="Times New Roman" w:cs="Times New Roman"/>
              </w:rPr>
              <w:t>58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6938E208" w14:textId="4103E3E7" w:rsidR="000E3486" w:rsidRPr="00423EFF" w:rsidRDefault="009972A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27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</w:t>
            </w:r>
          </w:p>
          <w:p w14:paraId="46443A14" w14:textId="62D70EA9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</w:t>
            </w:r>
            <w:r w:rsidR="00651E41" w:rsidRPr="00423EFF">
              <w:rPr>
                <w:rFonts w:ascii="Times New Roman" w:hAnsi="Times New Roman" w:cs="Times New Roman"/>
              </w:rPr>
              <w:t>37</w:t>
            </w:r>
            <w:r w:rsidRPr="00423EFF">
              <w:rPr>
                <w:rFonts w:ascii="Times New Roman" w:hAnsi="Times New Roman" w:cs="Times New Roman"/>
              </w:rPr>
              <w:t xml:space="preserve">%) 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4274DDB1" w14:textId="195941F6" w:rsidR="000E3486" w:rsidRPr="00423EFF" w:rsidRDefault="009972AD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27</w:t>
            </w:r>
            <w:r w:rsidR="000E3486" w:rsidRPr="00423EFF">
              <w:rPr>
                <w:rFonts w:ascii="Times New Roman" w:hAnsi="Times New Roman" w:cs="Times New Roman"/>
              </w:rPr>
              <w:t>чел. (</w:t>
            </w:r>
            <w:r w:rsidR="00651E41" w:rsidRPr="00423EFF">
              <w:rPr>
                <w:rFonts w:ascii="Times New Roman" w:hAnsi="Times New Roman" w:cs="Times New Roman"/>
              </w:rPr>
              <w:t>37</w:t>
            </w:r>
            <w:r w:rsidR="000E3486"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1869B3A2" w14:textId="6758BAC2" w:rsidR="000E3486" w:rsidRPr="00423EFF" w:rsidRDefault="00651E41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40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</w:t>
            </w:r>
          </w:p>
          <w:p w14:paraId="2A1D09A5" w14:textId="5B761F67" w:rsidR="000E3486" w:rsidRPr="00423EFF" w:rsidRDefault="000E3486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</w:t>
            </w:r>
            <w:r w:rsidR="00651E41" w:rsidRPr="00423EFF">
              <w:rPr>
                <w:rFonts w:ascii="Times New Roman" w:hAnsi="Times New Roman" w:cs="Times New Roman"/>
              </w:rPr>
              <w:t>55</w:t>
            </w:r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4ED15AC2" w14:textId="77777777" w:rsidR="000E3486" w:rsidRPr="00423EFF" w:rsidRDefault="00651E41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3</w:t>
            </w:r>
            <w:r w:rsidR="000E3486" w:rsidRPr="00423EFF">
              <w:rPr>
                <w:rFonts w:ascii="Times New Roman" w:hAnsi="Times New Roman" w:cs="Times New Roman"/>
              </w:rPr>
              <w:t xml:space="preserve"> чел. </w:t>
            </w:r>
          </w:p>
          <w:p w14:paraId="3707D6D5" w14:textId="02003609" w:rsidR="00651E41" w:rsidRPr="00423EFF" w:rsidRDefault="00651E41" w:rsidP="00423EF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(4 %)</w:t>
            </w:r>
          </w:p>
        </w:tc>
      </w:tr>
      <w:tr w:rsidR="00651E41" w:rsidRPr="00423EFF" w14:paraId="6BE12C03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6BAF9942" w14:textId="72376AD3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Дополнительная общеобразовательная общеразвивающая программа социально-гуманитарной направленности </w:t>
            </w:r>
            <w:proofErr w:type="gramStart"/>
            <w:r w:rsidRPr="00423EFF">
              <w:rPr>
                <w:rFonts w:ascii="Times New Roman" w:hAnsi="Times New Roman" w:cs="Times New Roman"/>
                <w:b/>
              </w:rPr>
              <w:t>( модуль</w:t>
            </w:r>
            <w:proofErr w:type="gramEnd"/>
            <w:r w:rsidRPr="00423EFF">
              <w:rPr>
                <w:rFonts w:ascii="Times New Roman" w:hAnsi="Times New Roman" w:cs="Times New Roman"/>
                <w:b/>
              </w:rPr>
              <w:t xml:space="preserve"> «Говорим правильно». )</w:t>
            </w:r>
          </w:p>
        </w:tc>
        <w:tc>
          <w:tcPr>
            <w:tcW w:w="1871" w:type="dxa"/>
          </w:tcPr>
          <w:p w14:paraId="4A9766F9" w14:textId="34A3FD7F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22 чел. </w:t>
            </w:r>
          </w:p>
        </w:tc>
        <w:tc>
          <w:tcPr>
            <w:tcW w:w="824" w:type="dxa"/>
          </w:tcPr>
          <w:p w14:paraId="2D562ACF" w14:textId="1E570714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DB5248F" w14:textId="12B1D92C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10 чел.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( 45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0948683B" w14:textId="44CEA073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6 чел. (27%)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39D35096" w14:textId="04A4CA8F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12 чел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( 54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7AC76A52" w14:textId="60A23CFA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16 чел.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( 72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4F46D834" w14:textId="563423CD" w:rsidR="00651E41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(0%)</w:t>
            </w:r>
          </w:p>
        </w:tc>
      </w:tr>
      <w:tr w:rsidR="00A80C96" w:rsidRPr="00423EFF" w14:paraId="3EAE0AAD" w14:textId="77777777" w:rsidTr="00A80C96">
        <w:trPr>
          <w:gridAfter w:val="1"/>
          <w:wAfter w:w="11" w:type="dxa"/>
        </w:trPr>
        <w:tc>
          <w:tcPr>
            <w:tcW w:w="4103" w:type="dxa"/>
          </w:tcPr>
          <w:p w14:paraId="18A7AED1" w14:textId="7D4A0B4C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23EFF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71" w:type="dxa"/>
          </w:tcPr>
          <w:p w14:paraId="73EA4D62" w14:textId="55470BA9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22 чел. </w:t>
            </w:r>
          </w:p>
        </w:tc>
        <w:tc>
          <w:tcPr>
            <w:tcW w:w="824" w:type="dxa"/>
          </w:tcPr>
          <w:p w14:paraId="7EA7910C" w14:textId="0FBE8FBF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7D7481A7" w14:textId="1C9D4D5C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10 чел.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( 45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18" w:type="dxa"/>
          </w:tcPr>
          <w:p w14:paraId="799ECD17" w14:textId="59AD7406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6 чел. (27%)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C2EDB12" w14:textId="6E48ED75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12 чел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( 54</w:t>
            </w:r>
            <w:proofErr w:type="gramEnd"/>
            <w:r w:rsidRPr="00423E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03" w:type="dxa"/>
          </w:tcPr>
          <w:p w14:paraId="0C973B27" w14:textId="7ECA9531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 xml:space="preserve">16 чел. </w:t>
            </w:r>
            <w:proofErr w:type="gramStart"/>
            <w:r w:rsidRPr="00423EFF">
              <w:rPr>
                <w:rFonts w:ascii="Times New Roman" w:hAnsi="Times New Roman" w:cs="Times New Roman"/>
              </w:rPr>
              <w:t>( 72</w:t>
            </w:r>
            <w:proofErr w:type="gramEnd"/>
            <w:r w:rsidRPr="00423EF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20C4F314" w14:textId="3CCA6406" w:rsidR="00A80C96" w:rsidRPr="00423EFF" w:rsidRDefault="00A80C96" w:rsidP="00423EFF">
            <w:pPr>
              <w:jc w:val="both"/>
              <w:rPr>
                <w:rFonts w:ascii="Times New Roman" w:hAnsi="Times New Roman" w:cs="Times New Roman"/>
              </w:rPr>
            </w:pPr>
            <w:r w:rsidRPr="00423EFF">
              <w:rPr>
                <w:rFonts w:ascii="Times New Roman" w:hAnsi="Times New Roman" w:cs="Times New Roman"/>
              </w:rPr>
              <w:t>0 чел. (0%)</w:t>
            </w:r>
          </w:p>
        </w:tc>
      </w:tr>
    </w:tbl>
    <w:p w14:paraId="3205A894" w14:textId="77777777" w:rsidR="00C304BE" w:rsidRPr="00423EFF" w:rsidRDefault="00C304BE" w:rsidP="00423EFF">
      <w:pPr>
        <w:jc w:val="both"/>
        <w:rPr>
          <w:rFonts w:ascii="Times New Roman" w:hAnsi="Times New Roman" w:cs="Times New Roman"/>
        </w:rPr>
      </w:pPr>
    </w:p>
    <w:p w14:paraId="1663BC2A" w14:textId="0B365EF8" w:rsidR="00C304BE" w:rsidRDefault="00C304BE"/>
    <w:p w14:paraId="3FE5FD0D" w14:textId="35FDF8E8" w:rsidR="00C304BE" w:rsidRPr="00423EFF" w:rsidRDefault="00A80C96" w:rsidP="00423EFF">
      <w:pPr>
        <w:ind w:left="-993" w:righ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23EFF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423EFF">
        <w:rPr>
          <w:rFonts w:ascii="Times New Roman" w:hAnsi="Times New Roman" w:cs="Times New Roman"/>
          <w:sz w:val="24"/>
          <w:szCs w:val="24"/>
        </w:rPr>
        <w:t xml:space="preserve"> По результатам педагогического мониторинга можно судить о достаточно высоком уровне усвоения программных задач по всем модулям ДООП. Самые высокие показатели отмечены по областям художественно-эстетической направленности. Что говорит о высоком качестве оказания дополнительных услуг. Чуть меньше показатели отмечены по программе социально -гуманитарной </w:t>
      </w:r>
      <w:proofErr w:type="gramStart"/>
      <w:r w:rsidRPr="00423EFF">
        <w:rPr>
          <w:rFonts w:ascii="Times New Roman" w:hAnsi="Times New Roman" w:cs="Times New Roman"/>
          <w:sz w:val="24"/>
          <w:szCs w:val="24"/>
        </w:rPr>
        <w:t>направленности  (</w:t>
      </w:r>
      <w:proofErr w:type="gramEnd"/>
      <w:r w:rsidRPr="00423EFF">
        <w:rPr>
          <w:rFonts w:ascii="Times New Roman" w:hAnsi="Times New Roman" w:cs="Times New Roman"/>
          <w:sz w:val="24"/>
          <w:szCs w:val="24"/>
        </w:rPr>
        <w:t xml:space="preserve"> модуль «Говорим правильно»)</w:t>
      </w:r>
      <w:r w:rsidR="000302EF" w:rsidRPr="00423EFF">
        <w:rPr>
          <w:rFonts w:ascii="Times New Roman" w:hAnsi="Times New Roman" w:cs="Times New Roman"/>
          <w:sz w:val="24"/>
          <w:szCs w:val="24"/>
        </w:rPr>
        <w:t xml:space="preserve">. Работа по данному направлению остается наиболее актуальной. </w:t>
      </w:r>
    </w:p>
    <w:sectPr w:rsidR="00C304BE" w:rsidRPr="00423EFF" w:rsidSect="00423EFF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D"/>
    <w:rsid w:val="00016175"/>
    <w:rsid w:val="000302EF"/>
    <w:rsid w:val="000E3486"/>
    <w:rsid w:val="002A3189"/>
    <w:rsid w:val="00423EFF"/>
    <w:rsid w:val="00642A70"/>
    <w:rsid w:val="00651E41"/>
    <w:rsid w:val="009972AD"/>
    <w:rsid w:val="00A80C96"/>
    <w:rsid w:val="00AC1C57"/>
    <w:rsid w:val="00C304BE"/>
    <w:rsid w:val="00C8789F"/>
    <w:rsid w:val="00E34FDD"/>
    <w:rsid w:val="00E9518D"/>
    <w:rsid w:val="00EF488B"/>
    <w:rsid w:val="00F2762C"/>
    <w:rsid w:val="00F603DC"/>
    <w:rsid w:val="00F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BC3E"/>
  <w15:chartTrackingRefBased/>
  <w15:docId w15:val="{C07A0BFF-E8F4-4301-9A8D-D320A5D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2021-09-29T05:34:00Z</dcterms:created>
  <dcterms:modified xsi:type="dcterms:W3CDTF">2021-09-30T08:05:00Z</dcterms:modified>
</cp:coreProperties>
</file>